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31F56" w14:textId="1607E531" w:rsidR="00585DA0" w:rsidRPr="00C2563C" w:rsidRDefault="00371A81" w:rsidP="00585DA0">
      <w:pPr>
        <w:spacing w:after="0"/>
        <w:jc w:val="center"/>
        <w:rPr>
          <w:rFonts w:ascii="Arial" w:hAnsi="Arial" w:cs="Arial"/>
          <w:b/>
          <w:bCs/>
          <w:sz w:val="24"/>
          <w:szCs w:val="24"/>
          <w:lang w:val="en-US"/>
        </w:rPr>
      </w:pPr>
      <w:r w:rsidRPr="00371A81">
        <w:rPr>
          <w:rFonts w:ascii="Arial" w:hAnsi="Arial" w:cs="Arial"/>
          <w:b/>
          <w:bCs/>
          <w:color w:val="FF0000"/>
          <w:sz w:val="24"/>
          <w:szCs w:val="24"/>
          <w:lang w:val="en-US"/>
        </w:rPr>
        <w:t>DRAFT</w:t>
      </w:r>
      <w:r>
        <w:rPr>
          <w:rFonts w:ascii="Arial" w:hAnsi="Arial" w:cs="Arial"/>
          <w:b/>
          <w:bCs/>
          <w:sz w:val="24"/>
          <w:szCs w:val="24"/>
          <w:lang w:val="en-US"/>
        </w:rPr>
        <w:t xml:space="preserve"> </w:t>
      </w:r>
      <w:r w:rsidR="00585DA0" w:rsidRPr="00C2563C">
        <w:rPr>
          <w:rFonts w:ascii="Arial" w:hAnsi="Arial" w:cs="Arial"/>
          <w:b/>
          <w:bCs/>
          <w:sz w:val="24"/>
          <w:szCs w:val="24"/>
          <w:lang w:val="en-US"/>
        </w:rPr>
        <w:t>POULTON PARISH COUNCIL</w:t>
      </w:r>
    </w:p>
    <w:p w14:paraId="30861477" w14:textId="05168A4D" w:rsidR="00585DA0" w:rsidRPr="00C2563C" w:rsidRDefault="00585DA0" w:rsidP="00585DA0">
      <w:pPr>
        <w:spacing w:after="0"/>
        <w:jc w:val="center"/>
        <w:rPr>
          <w:rFonts w:ascii="Arial" w:hAnsi="Arial" w:cs="Arial"/>
          <w:b/>
          <w:bCs/>
          <w:sz w:val="24"/>
          <w:szCs w:val="24"/>
          <w:lang w:val="en-US"/>
        </w:rPr>
      </w:pPr>
      <w:r w:rsidRPr="00C2563C">
        <w:rPr>
          <w:rFonts w:ascii="Arial" w:hAnsi="Arial" w:cs="Arial"/>
          <w:b/>
          <w:bCs/>
          <w:sz w:val="24"/>
          <w:szCs w:val="24"/>
          <w:lang w:val="en-US"/>
        </w:rPr>
        <w:t xml:space="preserve">MINUTES OF MEETING HELD ON  </w:t>
      </w:r>
      <w:r>
        <w:rPr>
          <w:rFonts w:ascii="Arial" w:hAnsi="Arial" w:cs="Arial"/>
          <w:b/>
          <w:bCs/>
          <w:sz w:val="24"/>
          <w:szCs w:val="24"/>
          <w:lang w:val="en-US"/>
        </w:rPr>
        <w:t>9</w:t>
      </w:r>
      <w:r w:rsidRPr="00585DA0">
        <w:rPr>
          <w:rFonts w:ascii="Arial" w:hAnsi="Arial" w:cs="Arial"/>
          <w:b/>
          <w:bCs/>
          <w:sz w:val="24"/>
          <w:szCs w:val="24"/>
          <w:vertAlign w:val="superscript"/>
          <w:lang w:val="en-US"/>
        </w:rPr>
        <w:t>th</w:t>
      </w:r>
      <w:r>
        <w:rPr>
          <w:rFonts w:ascii="Arial" w:hAnsi="Arial" w:cs="Arial"/>
          <w:b/>
          <w:bCs/>
          <w:sz w:val="24"/>
          <w:szCs w:val="24"/>
          <w:lang w:val="en-US"/>
        </w:rPr>
        <w:t xml:space="preserve"> OCTOBER </w:t>
      </w:r>
      <w:r w:rsidRPr="00C2563C">
        <w:rPr>
          <w:rFonts w:ascii="Arial" w:hAnsi="Arial" w:cs="Arial"/>
          <w:b/>
          <w:bCs/>
          <w:sz w:val="24"/>
          <w:szCs w:val="24"/>
          <w:lang w:val="en-US"/>
        </w:rPr>
        <w:t xml:space="preserve">2023 </w:t>
      </w:r>
    </w:p>
    <w:p w14:paraId="22CBD420" w14:textId="77777777" w:rsidR="00585DA0" w:rsidRPr="00C2563C" w:rsidRDefault="00585DA0" w:rsidP="00585DA0">
      <w:pPr>
        <w:spacing w:after="0"/>
        <w:jc w:val="center"/>
        <w:rPr>
          <w:rFonts w:ascii="Arial" w:hAnsi="Arial" w:cs="Arial"/>
          <w:b/>
          <w:bCs/>
          <w:sz w:val="24"/>
          <w:szCs w:val="24"/>
          <w:lang w:val="en-US"/>
        </w:rPr>
      </w:pPr>
      <w:r w:rsidRPr="00C2563C">
        <w:rPr>
          <w:rFonts w:ascii="Arial" w:hAnsi="Arial" w:cs="Arial"/>
          <w:b/>
          <w:bCs/>
          <w:sz w:val="24"/>
          <w:szCs w:val="24"/>
          <w:lang w:val="en-US"/>
        </w:rPr>
        <w:t>AT 7 PM IN THE VILLAGE HALL</w:t>
      </w:r>
    </w:p>
    <w:p w14:paraId="0095A0A0" w14:textId="77777777" w:rsidR="00585DA0" w:rsidRPr="00C2563C" w:rsidRDefault="00585DA0" w:rsidP="00585DA0">
      <w:pPr>
        <w:spacing w:after="0"/>
        <w:jc w:val="center"/>
        <w:rPr>
          <w:rFonts w:ascii="Arial" w:hAnsi="Arial" w:cs="Arial"/>
          <w:b/>
          <w:bCs/>
          <w:sz w:val="24"/>
          <w:szCs w:val="24"/>
          <w:lang w:val="en-US"/>
        </w:rPr>
      </w:pPr>
    </w:p>
    <w:p w14:paraId="073FDB2B" w14:textId="77777777" w:rsidR="00585DA0" w:rsidRPr="001E70F8" w:rsidRDefault="00585DA0" w:rsidP="00585DA0">
      <w:pPr>
        <w:spacing w:after="0"/>
        <w:jc w:val="both"/>
        <w:rPr>
          <w:rFonts w:ascii="Arial" w:hAnsi="Arial" w:cs="Arial"/>
          <w:sz w:val="24"/>
          <w:szCs w:val="24"/>
          <w:lang w:val="en-US"/>
        </w:rPr>
      </w:pPr>
      <w:r w:rsidRPr="001E70F8">
        <w:rPr>
          <w:rFonts w:ascii="Arial" w:hAnsi="Arial" w:cs="Arial"/>
          <w:sz w:val="24"/>
          <w:szCs w:val="24"/>
          <w:lang w:val="en-US"/>
        </w:rPr>
        <w:t>Present:</w:t>
      </w:r>
      <w:r w:rsidRPr="001E70F8">
        <w:rPr>
          <w:rFonts w:ascii="Arial" w:hAnsi="Arial" w:cs="Arial"/>
          <w:sz w:val="24"/>
          <w:szCs w:val="24"/>
          <w:lang w:val="en-US"/>
        </w:rPr>
        <w:tab/>
        <w:t>Cllr. Simon Collyer-Bristow (Chair)</w:t>
      </w:r>
    </w:p>
    <w:p w14:paraId="37C7A736" w14:textId="77777777" w:rsidR="00585DA0" w:rsidRPr="001E70F8" w:rsidRDefault="00585DA0" w:rsidP="00585DA0">
      <w:pPr>
        <w:spacing w:after="0"/>
        <w:jc w:val="both"/>
        <w:rPr>
          <w:rFonts w:ascii="Arial" w:hAnsi="Arial" w:cs="Arial"/>
          <w:sz w:val="24"/>
          <w:szCs w:val="24"/>
        </w:rPr>
      </w:pPr>
      <w:r w:rsidRPr="001E70F8">
        <w:rPr>
          <w:rFonts w:ascii="Arial" w:hAnsi="Arial" w:cs="Arial"/>
          <w:sz w:val="24"/>
          <w:szCs w:val="24"/>
          <w:lang w:val="en-US"/>
        </w:rPr>
        <w:tab/>
      </w:r>
      <w:r w:rsidRPr="001E70F8">
        <w:rPr>
          <w:rFonts w:ascii="Arial" w:hAnsi="Arial" w:cs="Arial"/>
          <w:sz w:val="24"/>
          <w:szCs w:val="24"/>
          <w:lang w:val="en-US"/>
        </w:rPr>
        <w:tab/>
        <w:t xml:space="preserve">Cllr. </w:t>
      </w:r>
      <w:r w:rsidRPr="001E70F8">
        <w:rPr>
          <w:rFonts w:ascii="Arial" w:hAnsi="Arial" w:cs="Arial"/>
          <w:sz w:val="24"/>
          <w:szCs w:val="24"/>
        </w:rPr>
        <w:t>Ed Hyslop (Vice Chair)</w:t>
      </w:r>
    </w:p>
    <w:p w14:paraId="01669681" w14:textId="77777777" w:rsidR="00585DA0" w:rsidRPr="001E70F8" w:rsidRDefault="00585DA0" w:rsidP="00585DA0">
      <w:pPr>
        <w:spacing w:after="0"/>
        <w:jc w:val="both"/>
        <w:rPr>
          <w:rFonts w:ascii="Arial" w:hAnsi="Arial" w:cs="Arial"/>
          <w:sz w:val="24"/>
          <w:szCs w:val="24"/>
          <w:lang w:val="en-US"/>
        </w:rPr>
      </w:pPr>
      <w:r w:rsidRPr="001E70F8">
        <w:rPr>
          <w:rFonts w:ascii="Arial" w:hAnsi="Arial" w:cs="Arial"/>
          <w:sz w:val="24"/>
          <w:szCs w:val="24"/>
        </w:rPr>
        <w:tab/>
      </w:r>
      <w:r w:rsidRPr="001E70F8">
        <w:rPr>
          <w:rFonts w:ascii="Arial" w:hAnsi="Arial" w:cs="Arial"/>
          <w:sz w:val="24"/>
          <w:szCs w:val="24"/>
        </w:rPr>
        <w:tab/>
        <w:t xml:space="preserve">Cllr. </w:t>
      </w:r>
      <w:r w:rsidRPr="001E70F8">
        <w:rPr>
          <w:rFonts w:ascii="Arial" w:hAnsi="Arial" w:cs="Arial"/>
          <w:sz w:val="24"/>
          <w:szCs w:val="24"/>
          <w:lang w:val="en-US"/>
        </w:rPr>
        <w:t xml:space="preserve">Chris Davies </w:t>
      </w:r>
    </w:p>
    <w:p w14:paraId="57A8806B" w14:textId="3E545960" w:rsidR="00585DA0" w:rsidRPr="001E70F8" w:rsidRDefault="00585DA0" w:rsidP="00585DA0">
      <w:pPr>
        <w:spacing w:after="0"/>
        <w:jc w:val="both"/>
        <w:rPr>
          <w:rFonts w:ascii="Arial" w:hAnsi="Arial" w:cs="Arial"/>
          <w:sz w:val="24"/>
          <w:szCs w:val="24"/>
          <w:lang w:val="en-US"/>
        </w:rPr>
      </w:pPr>
      <w:r w:rsidRPr="001E70F8">
        <w:rPr>
          <w:rFonts w:ascii="Arial" w:hAnsi="Arial" w:cs="Arial"/>
          <w:sz w:val="24"/>
          <w:szCs w:val="24"/>
          <w:lang w:val="en-US"/>
        </w:rPr>
        <w:tab/>
      </w:r>
      <w:r w:rsidRPr="001E70F8">
        <w:rPr>
          <w:rFonts w:ascii="Arial" w:hAnsi="Arial" w:cs="Arial"/>
          <w:sz w:val="24"/>
          <w:szCs w:val="24"/>
          <w:lang w:val="en-US"/>
        </w:rPr>
        <w:tab/>
        <w:t>Cll</w:t>
      </w:r>
      <w:r w:rsidRPr="001E70F8">
        <w:rPr>
          <w:rFonts w:ascii="Arial" w:hAnsi="Arial" w:cs="Arial"/>
          <w:sz w:val="24"/>
          <w:szCs w:val="24"/>
          <w:lang w:val="en-US"/>
        </w:rPr>
        <w:t>r. Tom Gillibrand</w:t>
      </w:r>
    </w:p>
    <w:p w14:paraId="7653737E" w14:textId="77777777" w:rsidR="00585DA0" w:rsidRPr="001E70F8" w:rsidRDefault="00585DA0" w:rsidP="00585DA0">
      <w:pPr>
        <w:spacing w:after="0"/>
        <w:jc w:val="both"/>
        <w:rPr>
          <w:rFonts w:ascii="Arial" w:hAnsi="Arial" w:cs="Arial"/>
          <w:sz w:val="24"/>
          <w:szCs w:val="24"/>
          <w:lang w:val="en-US"/>
        </w:rPr>
      </w:pPr>
      <w:r w:rsidRPr="001E70F8">
        <w:rPr>
          <w:rFonts w:ascii="Arial" w:hAnsi="Arial" w:cs="Arial"/>
          <w:sz w:val="24"/>
          <w:szCs w:val="24"/>
          <w:lang w:val="en-US"/>
        </w:rPr>
        <w:tab/>
      </w:r>
      <w:r w:rsidRPr="001E70F8">
        <w:rPr>
          <w:rFonts w:ascii="Arial" w:hAnsi="Arial" w:cs="Arial"/>
          <w:sz w:val="24"/>
          <w:szCs w:val="24"/>
          <w:lang w:val="en-US"/>
        </w:rPr>
        <w:tab/>
        <w:t>Mrs. Heather Harris (Clerk)</w:t>
      </w:r>
    </w:p>
    <w:p w14:paraId="7A82A048" w14:textId="77777777" w:rsidR="00585DA0" w:rsidRPr="001E70F8" w:rsidRDefault="00585DA0" w:rsidP="00585DA0">
      <w:pPr>
        <w:spacing w:after="0"/>
        <w:jc w:val="both"/>
        <w:rPr>
          <w:rFonts w:ascii="Arial" w:hAnsi="Arial" w:cs="Arial"/>
          <w:sz w:val="24"/>
          <w:szCs w:val="24"/>
          <w:lang w:val="en-US"/>
        </w:rPr>
      </w:pPr>
    </w:p>
    <w:p w14:paraId="004BDF93" w14:textId="77777777" w:rsidR="00585DA0" w:rsidRPr="001E70F8" w:rsidRDefault="00585DA0" w:rsidP="00585DA0">
      <w:pPr>
        <w:spacing w:after="0"/>
        <w:jc w:val="both"/>
        <w:rPr>
          <w:rFonts w:ascii="Arial" w:hAnsi="Arial" w:cs="Arial"/>
          <w:sz w:val="24"/>
          <w:szCs w:val="24"/>
          <w:lang w:val="en-US"/>
        </w:rPr>
      </w:pPr>
      <w:r w:rsidRPr="001E70F8">
        <w:rPr>
          <w:rFonts w:ascii="Arial" w:hAnsi="Arial" w:cs="Arial"/>
          <w:sz w:val="24"/>
          <w:szCs w:val="24"/>
          <w:lang w:val="en-US"/>
        </w:rPr>
        <w:t>No members of the public attended the meeting.</w:t>
      </w:r>
    </w:p>
    <w:p w14:paraId="79CCAFCA" w14:textId="77777777" w:rsidR="00585DA0" w:rsidRPr="001E70F8" w:rsidRDefault="00585DA0" w:rsidP="00585DA0">
      <w:pPr>
        <w:spacing w:after="0"/>
        <w:jc w:val="both"/>
        <w:rPr>
          <w:rFonts w:ascii="Arial" w:hAnsi="Arial" w:cs="Arial"/>
          <w:sz w:val="24"/>
          <w:szCs w:val="24"/>
          <w:lang w:val="en-US"/>
        </w:rPr>
      </w:pPr>
    </w:p>
    <w:p w14:paraId="7BC89B8C" w14:textId="0F97D448" w:rsidR="00585DA0" w:rsidRPr="001E70F8" w:rsidRDefault="00585DA0" w:rsidP="001E70F8">
      <w:pPr>
        <w:pStyle w:val="ListParagraph"/>
        <w:numPr>
          <w:ilvl w:val="0"/>
          <w:numId w:val="1"/>
        </w:numPr>
        <w:jc w:val="both"/>
        <w:rPr>
          <w:rFonts w:ascii="Arial" w:hAnsi="Arial" w:cs="Arial"/>
          <w:b/>
          <w:bCs/>
          <w:sz w:val="24"/>
          <w:szCs w:val="24"/>
          <w:lang w:val="en-US"/>
        </w:rPr>
      </w:pPr>
      <w:r w:rsidRPr="001E70F8">
        <w:rPr>
          <w:rFonts w:ascii="Arial" w:hAnsi="Arial" w:cs="Arial"/>
          <w:b/>
          <w:bCs/>
          <w:sz w:val="24"/>
          <w:szCs w:val="24"/>
          <w:lang w:val="en-US"/>
        </w:rPr>
        <w:t xml:space="preserve">Apologies for </w:t>
      </w:r>
      <w:r w:rsidR="001E70F8" w:rsidRPr="001E70F8">
        <w:rPr>
          <w:rFonts w:ascii="Arial" w:hAnsi="Arial" w:cs="Arial"/>
          <w:b/>
          <w:bCs/>
          <w:sz w:val="24"/>
          <w:szCs w:val="24"/>
          <w:lang w:val="en-US"/>
        </w:rPr>
        <w:t>my absence</w:t>
      </w:r>
      <w:r w:rsidRPr="001E70F8">
        <w:rPr>
          <w:rFonts w:ascii="Arial" w:hAnsi="Arial" w:cs="Arial"/>
          <w:b/>
          <w:bCs/>
          <w:sz w:val="24"/>
          <w:szCs w:val="24"/>
          <w:lang w:val="en-US"/>
        </w:rPr>
        <w:t>.</w:t>
      </w:r>
    </w:p>
    <w:p w14:paraId="1706D21F" w14:textId="6D0630D8" w:rsidR="00585DA0" w:rsidRPr="001E70F8" w:rsidRDefault="00585DA0" w:rsidP="001E70F8">
      <w:pPr>
        <w:ind w:left="360"/>
        <w:jc w:val="both"/>
        <w:rPr>
          <w:rFonts w:ascii="Arial" w:hAnsi="Arial" w:cs="Arial"/>
          <w:sz w:val="24"/>
          <w:szCs w:val="24"/>
          <w:lang w:val="en-US"/>
        </w:rPr>
      </w:pPr>
      <w:r w:rsidRPr="001E70F8">
        <w:rPr>
          <w:rFonts w:ascii="Arial" w:hAnsi="Arial" w:cs="Arial"/>
          <w:sz w:val="24"/>
          <w:szCs w:val="24"/>
          <w:lang w:val="en-US"/>
        </w:rPr>
        <w:t>Cllr. Spivey sent her apologies to the Council, she is unwell and unable to attend this evening</w:t>
      </w:r>
      <w:r w:rsidR="00BC04CA" w:rsidRPr="001E70F8">
        <w:rPr>
          <w:rFonts w:ascii="Arial" w:hAnsi="Arial" w:cs="Arial"/>
          <w:sz w:val="24"/>
          <w:szCs w:val="24"/>
          <w:lang w:val="en-US"/>
        </w:rPr>
        <w:t xml:space="preserve"> but, did send reports.</w:t>
      </w:r>
    </w:p>
    <w:p w14:paraId="7F2F9ADB" w14:textId="14E8D259" w:rsidR="00585DA0" w:rsidRPr="001E70F8" w:rsidRDefault="00585DA0" w:rsidP="001E70F8">
      <w:pPr>
        <w:pStyle w:val="ListParagraph"/>
        <w:numPr>
          <w:ilvl w:val="0"/>
          <w:numId w:val="1"/>
        </w:numPr>
        <w:jc w:val="both"/>
        <w:rPr>
          <w:rFonts w:ascii="Arial" w:hAnsi="Arial" w:cs="Arial"/>
          <w:b/>
          <w:bCs/>
          <w:sz w:val="24"/>
          <w:szCs w:val="24"/>
          <w:lang w:val="en-US"/>
        </w:rPr>
      </w:pPr>
      <w:r w:rsidRPr="001E70F8">
        <w:rPr>
          <w:rFonts w:ascii="Arial" w:hAnsi="Arial" w:cs="Arial"/>
          <w:b/>
          <w:bCs/>
          <w:sz w:val="24"/>
          <w:szCs w:val="24"/>
          <w:lang w:val="en-US"/>
        </w:rPr>
        <w:t>Approval of Minutes.</w:t>
      </w:r>
    </w:p>
    <w:p w14:paraId="4D40F8B3" w14:textId="643F97E1" w:rsidR="00585DA0" w:rsidRPr="001E70F8" w:rsidRDefault="00585DA0" w:rsidP="001E70F8">
      <w:pPr>
        <w:ind w:left="360"/>
        <w:jc w:val="both"/>
        <w:rPr>
          <w:rFonts w:ascii="Arial" w:hAnsi="Arial" w:cs="Arial"/>
          <w:sz w:val="24"/>
          <w:szCs w:val="24"/>
          <w:lang w:val="en-US"/>
        </w:rPr>
      </w:pPr>
      <w:r w:rsidRPr="001E70F8">
        <w:rPr>
          <w:rFonts w:ascii="Arial" w:hAnsi="Arial" w:cs="Arial"/>
          <w:sz w:val="24"/>
          <w:szCs w:val="24"/>
          <w:lang w:val="en-US"/>
        </w:rPr>
        <w:t>The Minutes of the meeting held on the 10</w:t>
      </w:r>
      <w:r w:rsidRPr="001E70F8">
        <w:rPr>
          <w:rFonts w:ascii="Arial" w:hAnsi="Arial" w:cs="Arial"/>
          <w:sz w:val="24"/>
          <w:szCs w:val="24"/>
          <w:vertAlign w:val="superscript"/>
          <w:lang w:val="en-US"/>
        </w:rPr>
        <w:t>th</w:t>
      </w:r>
      <w:r w:rsidRPr="001E70F8">
        <w:rPr>
          <w:rFonts w:ascii="Arial" w:hAnsi="Arial" w:cs="Arial"/>
          <w:sz w:val="24"/>
          <w:szCs w:val="24"/>
          <w:lang w:val="en-US"/>
        </w:rPr>
        <w:t xml:space="preserve"> July were approved and signed.</w:t>
      </w:r>
    </w:p>
    <w:p w14:paraId="373B4D15" w14:textId="57ED22A5" w:rsidR="00585DA0" w:rsidRPr="001E70F8" w:rsidRDefault="00585DA0" w:rsidP="001E70F8">
      <w:pPr>
        <w:ind w:left="360"/>
        <w:jc w:val="both"/>
        <w:rPr>
          <w:rFonts w:ascii="Arial" w:hAnsi="Arial" w:cs="Arial"/>
          <w:sz w:val="24"/>
          <w:szCs w:val="24"/>
          <w:lang w:val="en-US"/>
        </w:rPr>
      </w:pPr>
      <w:r w:rsidRPr="001E70F8">
        <w:rPr>
          <w:rFonts w:ascii="Arial" w:hAnsi="Arial" w:cs="Arial"/>
          <w:sz w:val="24"/>
          <w:szCs w:val="24"/>
          <w:lang w:val="en-US"/>
        </w:rPr>
        <w:t>Matters arising.</w:t>
      </w:r>
    </w:p>
    <w:p w14:paraId="07BE62DF" w14:textId="5A7F2C5D" w:rsidR="00585DA0" w:rsidRPr="001E70F8" w:rsidRDefault="00585DA0" w:rsidP="001E70F8">
      <w:pPr>
        <w:ind w:left="360"/>
        <w:jc w:val="both"/>
        <w:rPr>
          <w:rFonts w:ascii="Arial" w:hAnsi="Arial" w:cs="Arial"/>
          <w:sz w:val="24"/>
          <w:szCs w:val="24"/>
          <w:lang w:val="en-US"/>
        </w:rPr>
      </w:pPr>
      <w:r w:rsidRPr="001E70F8">
        <w:rPr>
          <w:rFonts w:ascii="Arial" w:hAnsi="Arial" w:cs="Arial"/>
          <w:sz w:val="24"/>
          <w:szCs w:val="24"/>
          <w:lang w:val="en-US"/>
        </w:rPr>
        <w:t>Bell Lane – an amended drainage planning application has been submitted.  The Parish Council have raised concerns regarding the increase flood risk and await the Planning Case Officer’s response.</w:t>
      </w:r>
    </w:p>
    <w:p w14:paraId="357840DD" w14:textId="70179F7B" w:rsidR="00585DA0" w:rsidRPr="001E70F8" w:rsidRDefault="00585DA0" w:rsidP="001E70F8">
      <w:pPr>
        <w:ind w:left="360"/>
        <w:jc w:val="both"/>
        <w:rPr>
          <w:rFonts w:ascii="Arial" w:hAnsi="Arial" w:cs="Arial"/>
          <w:sz w:val="24"/>
          <w:szCs w:val="24"/>
          <w:lang w:val="en-US"/>
        </w:rPr>
      </w:pPr>
      <w:r w:rsidRPr="001E70F8">
        <w:rPr>
          <w:rFonts w:ascii="Arial" w:hAnsi="Arial" w:cs="Arial"/>
          <w:sz w:val="24"/>
          <w:szCs w:val="24"/>
          <w:lang w:val="en-US"/>
        </w:rPr>
        <w:t xml:space="preserve">Village Communications – Cllr. Gillibrand attended a meeting with the Editors of Poulton Eye to discuss the website, Facebook group, Whatsapp Group and Poulton Eye newsletter.  A donation offered by the Parish Council of £250 has not been welcomed.  Due to the closure of the CDD printing facility, </w:t>
      </w:r>
      <w:r w:rsidR="001E70F8" w:rsidRPr="001E70F8">
        <w:rPr>
          <w:rFonts w:ascii="Arial" w:hAnsi="Arial" w:cs="Arial"/>
          <w:sz w:val="24"/>
          <w:szCs w:val="24"/>
          <w:lang w:val="en-US"/>
        </w:rPr>
        <w:t>alternative printers</w:t>
      </w:r>
      <w:r w:rsidRPr="001E70F8">
        <w:rPr>
          <w:rFonts w:ascii="Arial" w:hAnsi="Arial" w:cs="Arial"/>
          <w:sz w:val="24"/>
          <w:szCs w:val="24"/>
          <w:lang w:val="en-US"/>
        </w:rPr>
        <w:t xml:space="preserve"> are being sought.  The Poulton Eye Editors have requested £500 from the Parish Council but, as this represents 25% of the total discretionary funds available</w:t>
      </w:r>
      <w:r w:rsidR="00E43449" w:rsidRPr="001E70F8">
        <w:rPr>
          <w:rFonts w:ascii="Arial" w:hAnsi="Arial" w:cs="Arial"/>
          <w:sz w:val="24"/>
          <w:szCs w:val="24"/>
          <w:lang w:val="en-US"/>
        </w:rPr>
        <w:t xml:space="preserve"> for all projects</w:t>
      </w:r>
      <w:r w:rsidRPr="001E70F8">
        <w:rPr>
          <w:rFonts w:ascii="Arial" w:hAnsi="Arial" w:cs="Arial"/>
          <w:sz w:val="24"/>
          <w:szCs w:val="24"/>
          <w:lang w:val="en-US"/>
        </w:rPr>
        <w:t xml:space="preserve">, this was felt to be </w:t>
      </w:r>
      <w:r w:rsidR="00E43449" w:rsidRPr="001E70F8">
        <w:rPr>
          <w:rFonts w:ascii="Arial" w:hAnsi="Arial" w:cs="Arial"/>
          <w:sz w:val="24"/>
          <w:szCs w:val="24"/>
          <w:lang w:val="en-US"/>
        </w:rPr>
        <w:t>unacceptable.  The Parish Council’s offer of help with the project was also rejected.  Church finances have been used to fund new facilities and are now not available to continue with the Poulton Eye.  The Clerk to contact the Editors to renew the Council’s offer of £250.</w:t>
      </w:r>
    </w:p>
    <w:p w14:paraId="372AE35F" w14:textId="797B8B17" w:rsidR="00E43449" w:rsidRPr="001E70F8" w:rsidRDefault="00E43449" w:rsidP="001E70F8">
      <w:pPr>
        <w:ind w:left="360"/>
        <w:jc w:val="both"/>
        <w:rPr>
          <w:rFonts w:ascii="Arial" w:hAnsi="Arial" w:cs="Arial"/>
          <w:sz w:val="24"/>
          <w:szCs w:val="24"/>
          <w:lang w:val="en-US"/>
        </w:rPr>
      </w:pPr>
      <w:r w:rsidRPr="001E70F8">
        <w:rPr>
          <w:rFonts w:ascii="Arial" w:hAnsi="Arial" w:cs="Arial"/>
          <w:sz w:val="24"/>
          <w:szCs w:val="24"/>
          <w:lang w:val="en-US"/>
        </w:rPr>
        <w:t>Priory Lane – the ’20 is plenty’ signs will be used to encourage traffic to keep to an appropriate speed for the lane.</w:t>
      </w:r>
    </w:p>
    <w:p w14:paraId="2E6A43E7" w14:textId="247960E6" w:rsidR="00E43449" w:rsidRPr="001E70F8" w:rsidRDefault="00E43449" w:rsidP="001E70F8">
      <w:pPr>
        <w:ind w:left="360"/>
        <w:jc w:val="both"/>
        <w:rPr>
          <w:rFonts w:ascii="Arial" w:hAnsi="Arial" w:cs="Arial"/>
          <w:sz w:val="24"/>
          <w:szCs w:val="24"/>
          <w:lang w:val="en-US"/>
        </w:rPr>
      </w:pPr>
      <w:r w:rsidRPr="001E70F8">
        <w:rPr>
          <w:rFonts w:ascii="Arial" w:hAnsi="Arial" w:cs="Arial"/>
          <w:sz w:val="24"/>
          <w:szCs w:val="24"/>
          <w:lang w:val="en-US"/>
        </w:rPr>
        <w:t>Ranbury bridge – clearance has been completed by Mr Buse.  The Clerk was asked to contact Gloucestershire Highways and ask for a refund of the costs.</w:t>
      </w:r>
    </w:p>
    <w:p w14:paraId="5D5145F6" w14:textId="6A612331" w:rsidR="00E43449" w:rsidRDefault="00E43449" w:rsidP="001E70F8">
      <w:pPr>
        <w:ind w:left="360"/>
        <w:jc w:val="both"/>
        <w:rPr>
          <w:rFonts w:ascii="Arial" w:hAnsi="Arial" w:cs="Arial"/>
          <w:sz w:val="24"/>
          <w:szCs w:val="24"/>
          <w:lang w:val="en-US"/>
        </w:rPr>
      </w:pPr>
      <w:r w:rsidRPr="001E70F8">
        <w:rPr>
          <w:rFonts w:ascii="Arial" w:hAnsi="Arial" w:cs="Arial"/>
          <w:sz w:val="24"/>
          <w:szCs w:val="24"/>
          <w:lang w:val="en-US"/>
        </w:rPr>
        <w:t>Playground maintenance – the gateway and hedge around the entrance have been trimmed.  The weeding has yet to be completed due to inclement weather.  The Chair will complete this work in due course.</w:t>
      </w:r>
    </w:p>
    <w:p w14:paraId="46E9F45E" w14:textId="18508F32" w:rsidR="001E70F8" w:rsidRDefault="001E70F8">
      <w:pPr>
        <w:rPr>
          <w:rFonts w:ascii="Arial" w:hAnsi="Arial" w:cs="Arial"/>
          <w:sz w:val="24"/>
          <w:szCs w:val="24"/>
          <w:lang w:val="en-US"/>
        </w:rPr>
      </w:pPr>
      <w:r>
        <w:rPr>
          <w:rFonts w:ascii="Arial" w:hAnsi="Arial" w:cs="Arial"/>
          <w:sz w:val="24"/>
          <w:szCs w:val="24"/>
          <w:lang w:val="en-US"/>
        </w:rPr>
        <w:br w:type="page"/>
      </w:r>
    </w:p>
    <w:p w14:paraId="65922ADB" w14:textId="77777777" w:rsidR="001E70F8" w:rsidRPr="001E70F8" w:rsidRDefault="001E70F8" w:rsidP="001E70F8">
      <w:pPr>
        <w:ind w:left="360"/>
        <w:jc w:val="both"/>
        <w:rPr>
          <w:rFonts w:ascii="Arial" w:hAnsi="Arial" w:cs="Arial"/>
          <w:sz w:val="24"/>
          <w:szCs w:val="24"/>
          <w:lang w:val="en-US"/>
        </w:rPr>
      </w:pPr>
    </w:p>
    <w:p w14:paraId="68E5E333" w14:textId="72D1A015" w:rsidR="00371A81" w:rsidRPr="001E70F8" w:rsidRDefault="001F7058" w:rsidP="001E70F8">
      <w:pPr>
        <w:pStyle w:val="ListParagraph"/>
        <w:numPr>
          <w:ilvl w:val="0"/>
          <w:numId w:val="1"/>
        </w:numPr>
        <w:jc w:val="both"/>
        <w:rPr>
          <w:rFonts w:ascii="Arial" w:hAnsi="Arial" w:cs="Arial"/>
          <w:b/>
          <w:bCs/>
          <w:sz w:val="24"/>
          <w:szCs w:val="24"/>
          <w:lang w:val="en-US"/>
        </w:rPr>
      </w:pPr>
      <w:r w:rsidRPr="001E70F8">
        <w:rPr>
          <w:rFonts w:ascii="Arial" w:hAnsi="Arial" w:cs="Arial"/>
          <w:b/>
          <w:bCs/>
          <w:sz w:val="24"/>
          <w:szCs w:val="24"/>
          <w:lang w:val="en-US"/>
        </w:rPr>
        <w:t>Report on Playground Refurbishment.</w:t>
      </w:r>
    </w:p>
    <w:p w14:paraId="1EEE51C0" w14:textId="2F9B3427" w:rsidR="001F7058" w:rsidRDefault="00F57B02" w:rsidP="001E70F8">
      <w:pPr>
        <w:ind w:left="360"/>
        <w:jc w:val="both"/>
        <w:rPr>
          <w:rFonts w:ascii="Arial" w:hAnsi="Arial" w:cs="Arial"/>
          <w:sz w:val="24"/>
          <w:szCs w:val="24"/>
          <w:lang w:val="en-US"/>
        </w:rPr>
      </w:pPr>
      <w:r w:rsidRPr="001E70F8">
        <w:rPr>
          <w:rFonts w:ascii="Arial" w:hAnsi="Arial" w:cs="Arial"/>
          <w:sz w:val="24"/>
          <w:szCs w:val="24"/>
          <w:lang w:val="en-US"/>
        </w:rPr>
        <w:t xml:space="preserve">Cllr. Hyslop said that the Cotswold Community Fund </w:t>
      </w:r>
      <w:r w:rsidR="00911A50" w:rsidRPr="001E70F8">
        <w:rPr>
          <w:rFonts w:ascii="Arial" w:hAnsi="Arial" w:cs="Arial"/>
          <w:sz w:val="24"/>
          <w:szCs w:val="24"/>
          <w:lang w:val="en-US"/>
        </w:rPr>
        <w:t xml:space="preserve">of </w:t>
      </w:r>
      <w:r w:rsidR="00D14DD8" w:rsidRPr="001E70F8">
        <w:rPr>
          <w:rFonts w:ascii="Arial" w:hAnsi="Arial" w:cs="Arial"/>
          <w:sz w:val="24"/>
          <w:szCs w:val="24"/>
          <w:lang w:val="en-US"/>
        </w:rPr>
        <w:t>up to</w:t>
      </w:r>
      <w:r w:rsidR="00911A50" w:rsidRPr="001E70F8">
        <w:rPr>
          <w:rFonts w:ascii="Arial" w:hAnsi="Arial" w:cs="Arial"/>
          <w:sz w:val="24"/>
          <w:szCs w:val="24"/>
          <w:lang w:val="en-US"/>
        </w:rPr>
        <w:t xml:space="preserve"> £10,000 or 40% (whichever is the lower) has been applied for</w:t>
      </w:r>
      <w:r w:rsidR="00FA333D" w:rsidRPr="001E70F8">
        <w:rPr>
          <w:rFonts w:ascii="Arial" w:hAnsi="Arial" w:cs="Arial"/>
          <w:sz w:val="24"/>
          <w:szCs w:val="24"/>
          <w:lang w:val="en-US"/>
        </w:rPr>
        <w:t xml:space="preserve"> through the crowdfunding Spacehive.  He said that </w:t>
      </w:r>
      <w:r w:rsidR="001E70F8" w:rsidRPr="001E70F8">
        <w:rPr>
          <w:rFonts w:ascii="Arial" w:hAnsi="Arial" w:cs="Arial"/>
          <w:sz w:val="24"/>
          <w:szCs w:val="24"/>
          <w:lang w:val="en-US"/>
        </w:rPr>
        <w:t>it</w:t>
      </w:r>
      <w:r w:rsidR="00FA333D" w:rsidRPr="001E70F8">
        <w:rPr>
          <w:rFonts w:ascii="Arial" w:hAnsi="Arial" w:cs="Arial"/>
          <w:sz w:val="24"/>
          <w:szCs w:val="24"/>
          <w:lang w:val="en-US"/>
        </w:rPr>
        <w:t xml:space="preserve"> was horrendously user unfriendly</w:t>
      </w:r>
      <w:r w:rsidR="00076BFF" w:rsidRPr="001E70F8">
        <w:rPr>
          <w:rFonts w:ascii="Arial" w:hAnsi="Arial" w:cs="Arial"/>
          <w:sz w:val="24"/>
          <w:szCs w:val="24"/>
          <w:lang w:val="en-US"/>
        </w:rPr>
        <w:t xml:space="preserve"> but, despite this, he had met the deadline for this round of funding.  There was a huge amount of documentation required</w:t>
      </w:r>
      <w:r w:rsidR="00360D88" w:rsidRPr="001E70F8">
        <w:rPr>
          <w:rFonts w:ascii="Arial" w:hAnsi="Arial" w:cs="Arial"/>
          <w:sz w:val="24"/>
          <w:szCs w:val="24"/>
          <w:lang w:val="en-US"/>
        </w:rPr>
        <w:t>.  An estimated £28,000 of costs are required to replace the OXO tower and the Agility Trail.  Cllr. Gillibrand and Cllr. Hyslop are obtaining quotes from various companies</w:t>
      </w:r>
      <w:r w:rsidR="006B4457" w:rsidRPr="001E70F8">
        <w:rPr>
          <w:rFonts w:ascii="Arial" w:hAnsi="Arial" w:cs="Arial"/>
          <w:sz w:val="24"/>
          <w:szCs w:val="24"/>
          <w:lang w:val="en-US"/>
        </w:rPr>
        <w:t>.  The crowdfunding will require lots of small local pledges to show community engagement in addition to the allocated Parish Council funds.</w:t>
      </w:r>
      <w:r w:rsidR="00BE7CC7" w:rsidRPr="001E70F8">
        <w:rPr>
          <w:rFonts w:ascii="Arial" w:hAnsi="Arial" w:cs="Arial"/>
          <w:sz w:val="24"/>
          <w:szCs w:val="24"/>
          <w:lang w:val="en-US"/>
        </w:rPr>
        <w:t xml:space="preserve">  Cllr. Hyslop is applying for other charity funding and to the National Lottery.  Airbnbs owners will be approached for a contribution</w:t>
      </w:r>
      <w:r w:rsidR="006B5B13" w:rsidRPr="001E70F8">
        <w:rPr>
          <w:rFonts w:ascii="Arial" w:hAnsi="Arial" w:cs="Arial"/>
          <w:sz w:val="24"/>
          <w:szCs w:val="24"/>
          <w:lang w:val="en-US"/>
        </w:rPr>
        <w:t xml:space="preserve">.  The </w:t>
      </w:r>
      <w:r w:rsidR="00053FFC" w:rsidRPr="001E70F8">
        <w:rPr>
          <w:rFonts w:ascii="Arial" w:hAnsi="Arial" w:cs="Arial"/>
          <w:sz w:val="24"/>
          <w:szCs w:val="24"/>
          <w:lang w:val="en-US"/>
        </w:rPr>
        <w:t>equipment’s</w:t>
      </w:r>
      <w:r w:rsidR="006B5B13" w:rsidRPr="001E70F8">
        <w:rPr>
          <w:rFonts w:ascii="Arial" w:hAnsi="Arial" w:cs="Arial"/>
          <w:sz w:val="24"/>
          <w:szCs w:val="24"/>
          <w:lang w:val="en-US"/>
        </w:rPr>
        <w:t xml:space="preserve"> lead time is 6-8 weeks from ordering and the Council will look to order the replacement equipment by the end of January.</w:t>
      </w:r>
    </w:p>
    <w:p w14:paraId="2F2DB5B2" w14:textId="77777777" w:rsidR="00180DF4" w:rsidRPr="001E70F8" w:rsidRDefault="00180DF4" w:rsidP="001E70F8">
      <w:pPr>
        <w:ind w:left="360"/>
        <w:jc w:val="both"/>
        <w:rPr>
          <w:rFonts w:ascii="Arial" w:hAnsi="Arial" w:cs="Arial"/>
          <w:sz w:val="24"/>
          <w:szCs w:val="24"/>
          <w:lang w:val="en-US"/>
        </w:rPr>
      </w:pPr>
    </w:p>
    <w:p w14:paraId="122D28BD" w14:textId="57980B37" w:rsidR="00BC04CA" w:rsidRDefault="00BC04CA" w:rsidP="001E70F8">
      <w:pPr>
        <w:pStyle w:val="ListParagraph"/>
        <w:numPr>
          <w:ilvl w:val="0"/>
          <w:numId w:val="1"/>
        </w:numPr>
        <w:jc w:val="both"/>
        <w:rPr>
          <w:rFonts w:ascii="Arial" w:hAnsi="Arial" w:cs="Arial"/>
          <w:b/>
          <w:bCs/>
          <w:sz w:val="24"/>
          <w:szCs w:val="24"/>
          <w:lang w:val="en-US"/>
        </w:rPr>
      </w:pPr>
      <w:r w:rsidRPr="001E70F8">
        <w:rPr>
          <w:rFonts w:ascii="Arial" w:hAnsi="Arial" w:cs="Arial"/>
          <w:b/>
          <w:bCs/>
          <w:sz w:val="24"/>
          <w:szCs w:val="24"/>
          <w:lang w:val="en-US"/>
        </w:rPr>
        <w:t>County Councillor’s Report.</w:t>
      </w:r>
    </w:p>
    <w:p w14:paraId="641D2F84" w14:textId="77777777" w:rsidR="00180DF4" w:rsidRPr="00180DF4" w:rsidRDefault="00180DF4" w:rsidP="00180DF4">
      <w:pPr>
        <w:ind w:left="360"/>
        <w:jc w:val="both"/>
        <w:rPr>
          <w:rFonts w:ascii="Arial" w:hAnsi="Arial" w:cs="Arial"/>
          <w:b/>
          <w:bCs/>
          <w:sz w:val="24"/>
          <w:szCs w:val="24"/>
          <w:lang w:val="en-US"/>
        </w:rPr>
      </w:pPr>
    </w:p>
    <w:p w14:paraId="58FC63DE" w14:textId="77777777" w:rsidR="00163150" w:rsidRPr="001E70F8" w:rsidRDefault="00163150" w:rsidP="001E70F8">
      <w:pPr>
        <w:pStyle w:val="ListParagraph"/>
        <w:numPr>
          <w:ilvl w:val="0"/>
          <w:numId w:val="2"/>
        </w:numPr>
        <w:spacing w:after="0" w:line="240" w:lineRule="auto"/>
        <w:jc w:val="both"/>
        <w:rPr>
          <w:rFonts w:ascii="Arial" w:hAnsi="Arial" w:cs="Arial"/>
          <w:b/>
          <w:sz w:val="24"/>
          <w:szCs w:val="24"/>
        </w:rPr>
      </w:pPr>
      <w:r w:rsidRPr="001E70F8">
        <w:rPr>
          <w:rFonts w:ascii="Arial" w:hAnsi="Arial" w:cs="Arial"/>
          <w:b/>
          <w:sz w:val="24"/>
          <w:szCs w:val="24"/>
        </w:rPr>
        <w:t>Boundary Review</w:t>
      </w:r>
    </w:p>
    <w:p w14:paraId="6590206D" w14:textId="77777777" w:rsidR="00163150" w:rsidRPr="001E70F8" w:rsidRDefault="00163150" w:rsidP="001E70F8">
      <w:pPr>
        <w:pStyle w:val="NormalWeb"/>
        <w:shd w:val="clear" w:color="auto" w:fill="FFFFFF"/>
        <w:spacing w:before="0" w:beforeAutospacing="0" w:after="225" w:afterAutospacing="0"/>
        <w:ind w:left="720"/>
        <w:jc w:val="both"/>
        <w:rPr>
          <w:rFonts w:ascii="Arial" w:hAnsi="Arial" w:cs="Arial"/>
          <w:color w:val="424242"/>
        </w:rPr>
      </w:pPr>
      <w:r w:rsidRPr="001E70F8">
        <w:rPr>
          <w:rFonts w:ascii="Arial" w:hAnsi="Arial" w:cs="Arial"/>
          <w:color w:val="424242"/>
        </w:rPr>
        <w:t>Following consultation on proposals earlier in the year to increase the number of county councillors from 53 to 55, The Local Government Boundary Commission for England has now published detailed proposals for new division boundaries.</w:t>
      </w:r>
    </w:p>
    <w:p w14:paraId="6538DB33" w14:textId="77777777" w:rsidR="00163150" w:rsidRPr="001E70F8" w:rsidRDefault="00163150" w:rsidP="001E70F8">
      <w:pPr>
        <w:pStyle w:val="NormalWeb"/>
        <w:shd w:val="clear" w:color="auto" w:fill="FFFFFF"/>
        <w:spacing w:before="0" w:beforeAutospacing="0" w:after="225" w:afterAutospacing="0"/>
        <w:ind w:left="720"/>
        <w:jc w:val="both"/>
        <w:rPr>
          <w:rFonts w:ascii="Arial" w:hAnsi="Arial" w:cs="Arial"/>
          <w:color w:val="424242"/>
        </w:rPr>
      </w:pPr>
      <w:r w:rsidRPr="001E70F8">
        <w:rPr>
          <w:rFonts w:ascii="Arial" w:hAnsi="Arial" w:cs="Arial"/>
          <w:color w:val="424242"/>
        </w:rPr>
        <w:t>The changes are being proposed to address the fact that growth and change in the local population means some divisions are now much bigger than others. The review will adjust the boundaries of the divisions to which councillors are elected in order to make sure that, from the next election (May 2025), every councillor represents a similar number of people.</w:t>
      </w:r>
    </w:p>
    <w:p w14:paraId="513E190E" w14:textId="77777777" w:rsidR="00163150" w:rsidRPr="001E70F8" w:rsidRDefault="00163150" w:rsidP="001E70F8">
      <w:pPr>
        <w:pStyle w:val="NormalWeb"/>
        <w:shd w:val="clear" w:color="auto" w:fill="FFFFFF"/>
        <w:spacing w:before="0" w:beforeAutospacing="0" w:after="225" w:afterAutospacing="0"/>
        <w:ind w:left="720"/>
        <w:jc w:val="both"/>
        <w:rPr>
          <w:rFonts w:ascii="Arial" w:hAnsi="Arial" w:cs="Arial"/>
          <w:color w:val="424242"/>
        </w:rPr>
      </w:pPr>
      <w:r w:rsidRPr="001E70F8">
        <w:rPr>
          <w:rFonts w:ascii="Arial" w:hAnsi="Arial" w:cs="Arial"/>
          <w:color w:val="424242"/>
        </w:rPr>
        <w:t>The Commission is proposing changes to the boundaries of 39 divisions, with 14 staying the same. They are also proposing the creation of two new divisions: one in Stroud and one in Tewkesbury. The Commission is proposing that each division continue to be represented by one councillor.  </w:t>
      </w:r>
    </w:p>
    <w:p w14:paraId="56540CA5" w14:textId="77777777" w:rsidR="00163150" w:rsidRPr="001E70F8" w:rsidRDefault="00163150" w:rsidP="001E70F8">
      <w:pPr>
        <w:pStyle w:val="NormalWeb"/>
        <w:shd w:val="clear" w:color="auto" w:fill="FFFFFF"/>
        <w:spacing w:before="0" w:beforeAutospacing="0" w:after="225" w:afterAutospacing="0"/>
        <w:ind w:left="720"/>
        <w:jc w:val="both"/>
        <w:rPr>
          <w:rFonts w:ascii="Arial" w:hAnsi="Arial" w:cs="Arial"/>
          <w:color w:val="424242"/>
        </w:rPr>
      </w:pPr>
      <w:r w:rsidRPr="001E70F8">
        <w:rPr>
          <w:rFonts w:ascii="Arial" w:hAnsi="Arial" w:cs="Arial"/>
          <w:color w:val="424242"/>
        </w:rPr>
        <w:t>The Local Government Boundary Commission now wants to hear what residents and local organisations think about their proposals.</w:t>
      </w:r>
    </w:p>
    <w:p w14:paraId="7175F89F" w14:textId="77777777" w:rsidR="00163150" w:rsidRPr="001E70F8" w:rsidRDefault="00163150" w:rsidP="001E70F8">
      <w:pPr>
        <w:pStyle w:val="NormalWeb"/>
        <w:shd w:val="clear" w:color="auto" w:fill="FFFFFF"/>
        <w:spacing w:before="0" w:beforeAutospacing="0" w:after="225" w:afterAutospacing="0"/>
        <w:ind w:left="720"/>
        <w:jc w:val="both"/>
        <w:rPr>
          <w:rFonts w:ascii="Arial" w:hAnsi="Arial" w:cs="Arial"/>
          <w:color w:val="424242"/>
        </w:rPr>
      </w:pPr>
      <w:r w:rsidRPr="001E70F8">
        <w:rPr>
          <w:rFonts w:ascii="Arial" w:hAnsi="Arial" w:cs="Arial"/>
          <w:color w:val="424242"/>
        </w:rPr>
        <w:t>The Commission has a dedicated section on its website where people can see the detail of the proposals and comment on the names of divisions and their boundaries: </w:t>
      </w:r>
      <w:hyperlink r:id="rId7" w:tgtFrame="_blank" w:history="1">
        <w:r w:rsidRPr="001E70F8">
          <w:rPr>
            <w:rStyle w:val="Hyperlink"/>
            <w:rFonts w:ascii="Arial" w:hAnsi="Arial" w:cs="Arial"/>
            <w:color w:val="1D5782"/>
            <w:bdr w:val="none" w:sz="0" w:space="0" w:color="auto" w:frame="1"/>
          </w:rPr>
          <w:t>www.lgbce.org.uk/all-reviews/gloucestershire</w:t>
        </w:r>
      </w:hyperlink>
      <w:r w:rsidRPr="001E70F8">
        <w:rPr>
          <w:rFonts w:ascii="Arial" w:hAnsi="Arial" w:cs="Arial"/>
          <w:color w:val="424242"/>
        </w:rPr>
        <w:t> </w:t>
      </w:r>
    </w:p>
    <w:p w14:paraId="55CFCE11" w14:textId="77777777" w:rsidR="00163150" w:rsidRDefault="00163150" w:rsidP="001E70F8">
      <w:pPr>
        <w:pStyle w:val="NormalWeb"/>
        <w:shd w:val="clear" w:color="auto" w:fill="FFFFFF"/>
        <w:spacing w:before="0" w:beforeAutospacing="0" w:after="225" w:afterAutospacing="0"/>
        <w:ind w:left="720"/>
        <w:jc w:val="both"/>
        <w:rPr>
          <w:rFonts w:ascii="Arial" w:hAnsi="Arial" w:cs="Arial"/>
          <w:color w:val="424242"/>
        </w:rPr>
      </w:pPr>
      <w:r w:rsidRPr="001E70F8">
        <w:rPr>
          <w:rFonts w:ascii="Arial" w:hAnsi="Arial" w:cs="Arial"/>
          <w:color w:val="424242"/>
        </w:rPr>
        <w:t>Consultation on the proposals runs until 11 December 2023. </w:t>
      </w:r>
    </w:p>
    <w:p w14:paraId="289F4BA9" w14:textId="02266040" w:rsidR="00180DF4" w:rsidRDefault="00180DF4">
      <w:pPr>
        <w:rPr>
          <w:rFonts w:ascii="Arial" w:eastAsiaTheme="minorEastAsia" w:hAnsi="Arial" w:cs="Arial"/>
          <w:color w:val="424242"/>
          <w:sz w:val="24"/>
          <w:szCs w:val="24"/>
          <w:lang w:eastAsia="zh-CN"/>
        </w:rPr>
      </w:pPr>
      <w:r>
        <w:rPr>
          <w:rFonts w:ascii="Arial" w:hAnsi="Arial" w:cs="Arial"/>
          <w:color w:val="424242"/>
        </w:rPr>
        <w:br w:type="page"/>
      </w:r>
    </w:p>
    <w:p w14:paraId="1547202A" w14:textId="77777777" w:rsidR="00180DF4" w:rsidRPr="001E70F8" w:rsidRDefault="00180DF4" w:rsidP="001E70F8">
      <w:pPr>
        <w:pStyle w:val="NormalWeb"/>
        <w:shd w:val="clear" w:color="auto" w:fill="FFFFFF"/>
        <w:spacing w:before="0" w:beforeAutospacing="0" w:after="225" w:afterAutospacing="0"/>
        <w:ind w:left="720"/>
        <w:jc w:val="both"/>
        <w:rPr>
          <w:rFonts w:ascii="Arial" w:hAnsi="Arial" w:cs="Arial"/>
          <w:color w:val="424242"/>
        </w:rPr>
      </w:pPr>
    </w:p>
    <w:p w14:paraId="20214801" w14:textId="77777777" w:rsidR="00163150" w:rsidRPr="001E70F8" w:rsidRDefault="00163150" w:rsidP="001E70F8">
      <w:pPr>
        <w:pStyle w:val="NormalWeb"/>
        <w:numPr>
          <w:ilvl w:val="0"/>
          <w:numId w:val="2"/>
        </w:numPr>
        <w:shd w:val="clear" w:color="auto" w:fill="FFFFFF"/>
        <w:spacing w:before="0" w:beforeAutospacing="0" w:after="225" w:afterAutospacing="0"/>
        <w:jc w:val="both"/>
        <w:rPr>
          <w:rFonts w:ascii="Arial" w:hAnsi="Arial" w:cs="Arial"/>
          <w:b/>
          <w:color w:val="424242"/>
        </w:rPr>
      </w:pPr>
      <w:r w:rsidRPr="001E70F8">
        <w:rPr>
          <w:rFonts w:ascii="Arial" w:hAnsi="Arial" w:cs="Arial"/>
          <w:b/>
          <w:color w:val="424242"/>
        </w:rPr>
        <w:t>Build Back Better Fund</w:t>
      </w:r>
    </w:p>
    <w:p w14:paraId="37D4226F" w14:textId="37F72B64" w:rsidR="00163150" w:rsidRPr="001E70F8" w:rsidRDefault="00163150" w:rsidP="001E70F8">
      <w:pPr>
        <w:pStyle w:val="NormalWeb"/>
        <w:shd w:val="clear" w:color="auto" w:fill="FFFFFF"/>
        <w:spacing w:before="0" w:beforeAutospacing="0" w:after="225" w:afterAutospacing="0"/>
        <w:ind w:left="720"/>
        <w:jc w:val="both"/>
        <w:rPr>
          <w:rFonts w:ascii="Arial" w:hAnsi="Arial" w:cs="Arial"/>
          <w:color w:val="424242"/>
        </w:rPr>
      </w:pPr>
      <w:r w:rsidRPr="001E70F8">
        <w:rPr>
          <w:rFonts w:ascii="Arial" w:hAnsi="Arial" w:cs="Arial"/>
          <w:color w:val="424242"/>
        </w:rPr>
        <w:t xml:space="preserve">I still have funds available for community projects and each councillor has been awarded a top-up of £10,000. Funds </w:t>
      </w:r>
      <w:r w:rsidR="004D3E9F" w:rsidRPr="001E70F8">
        <w:rPr>
          <w:rFonts w:ascii="Arial" w:hAnsi="Arial" w:cs="Arial"/>
          <w:color w:val="424242"/>
        </w:rPr>
        <w:t>must</w:t>
      </w:r>
      <w:r w:rsidRPr="001E70F8">
        <w:rPr>
          <w:rFonts w:ascii="Arial" w:hAnsi="Arial" w:cs="Arial"/>
          <w:color w:val="424242"/>
        </w:rPr>
        <w:t xml:space="preserve"> be spent by January 2025, so please do get in touch if you have a project that is ready to go.</w:t>
      </w:r>
    </w:p>
    <w:p w14:paraId="6039CE85" w14:textId="77777777" w:rsidR="00163150" w:rsidRPr="001E70F8" w:rsidRDefault="00163150" w:rsidP="001E70F8">
      <w:pPr>
        <w:pStyle w:val="NormalWeb"/>
        <w:numPr>
          <w:ilvl w:val="0"/>
          <w:numId w:val="2"/>
        </w:numPr>
        <w:shd w:val="clear" w:color="auto" w:fill="FFFFFF"/>
        <w:spacing w:before="0" w:beforeAutospacing="0" w:after="225" w:afterAutospacing="0"/>
        <w:jc w:val="both"/>
        <w:rPr>
          <w:rFonts w:ascii="Arial" w:hAnsi="Arial" w:cs="Arial"/>
          <w:b/>
          <w:color w:val="424242"/>
        </w:rPr>
      </w:pPr>
      <w:r w:rsidRPr="001E70F8">
        <w:rPr>
          <w:rFonts w:ascii="Arial" w:hAnsi="Arial" w:cs="Arial"/>
          <w:b/>
          <w:color w:val="424242"/>
        </w:rPr>
        <w:t>Flood Forum</w:t>
      </w:r>
    </w:p>
    <w:p w14:paraId="24B4A81F" w14:textId="77777777" w:rsidR="00163150" w:rsidRPr="001E70F8" w:rsidRDefault="00163150" w:rsidP="001E70F8">
      <w:pPr>
        <w:pStyle w:val="NormalWeb"/>
        <w:shd w:val="clear" w:color="auto" w:fill="FFFFFF"/>
        <w:spacing w:before="0" w:beforeAutospacing="0" w:after="225" w:afterAutospacing="0"/>
        <w:ind w:left="720"/>
        <w:jc w:val="both"/>
        <w:rPr>
          <w:rFonts w:ascii="Arial" w:hAnsi="Arial" w:cs="Arial"/>
          <w:color w:val="424242"/>
        </w:rPr>
      </w:pPr>
      <w:r w:rsidRPr="001E70F8">
        <w:rPr>
          <w:rFonts w:ascii="Arial" w:hAnsi="Arial" w:cs="Arial"/>
          <w:color w:val="424242"/>
        </w:rPr>
        <w:t>At the last Full Council meeting, the council unanimously supported a motion to look at flood prevention and hold a summit to ensure that the most at risk communities have flood risk management programmes in place to minimise potential flooding.</w:t>
      </w:r>
    </w:p>
    <w:p w14:paraId="41A28501" w14:textId="77777777" w:rsidR="00163150" w:rsidRPr="001E70F8" w:rsidRDefault="00163150" w:rsidP="001E70F8">
      <w:pPr>
        <w:pStyle w:val="NormalWeb"/>
        <w:numPr>
          <w:ilvl w:val="0"/>
          <w:numId w:val="2"/>
        </w:numPr>
        <w:shd w:val="clear" w:color="auto" w:fill="FFFFFF"/>
        <w:spacing w:before="0" w:beforeAutospacing="0" w:after="225" w:afterAutospacing="0"/>
        <w:jc w:val="both"/>
        <w:rPr>
          <w:rFonts w:ascii="Arial" w:hAnsi="Arial" w:cs="Arial"/>
          <w:b/>
          <w:color w:val="424242"/>
        </w:rPr>
      </w:pPr>
      <w:r w:rsidRPr="001E70F8">
        <w:rPr>
          <w:rFonts w:ascii="Arial" w:hAnsi="Arial" w:cs="Arial"/>
          <w:b/>
          <w:color w:val="424242"/>
        </w:rPr>
        <w:t>Footpath maintenance – weeds</w:t>
      </w:r>
    </w:p>
    <w:p w14:paraId="12D545BE" w14:textId="3A0A91BE" w:rsidR="00163150" w:rsidRPr="001E70F8" w:rsidRDefault="00163150" w:rsidP="001E70F8">
      <w:pPr>
        <w:pStyle w:val="NormalWeb"/>
        <w:shd w:val="clear" w:color="auto" w:fill="FFFFFF"/>
        <w:spacing w:before="0" w:beforeAutospacing="0" w:after="225" w:afterAutospacing="0"/>
        <w:ind w:left="720"/>
        <w:jc w:val="both"/>
        <w:rPr>
          <w:rFonts w:ascii="Arial" w:hAnsi="Arial" w:cs="Arial"/>
          <w:color w:val="424242"/>
        </w:rPr>
      </w:pPr>
      <w:r w:rsidRPr="001E70F8">
        <w:rPr>
          <w:rFonts w:ascii="Arial" w:hAnsi="Arial" w:cs="Arial"/>
          <w:color w:val="424242"/>
        </w:rPr>
        <w:t xml:space="preserve">In response to a member question regarding footpath maintenance, the Cabinet member for Highways, Cllr Dom Morris encouraged communities to tackle weeds and grass growing in local footpaths themselves. Cllr Morris said that “This does appear to be the perfect scenario where member led community </w:t>
      </w:r>
      <w:r w:rsidR="00053FFC" w:rsidRPr="001E70F8">
        <w:rPr>
          <w:rFonts w:ascii="Arial" w:hAnsi="Arial" w:cs="Arial"/>
          <w:color w:val="424242"/>
        </w:rPr>
        <w:t>self-help</w:t>
      </w:r>
      <w:r w:rsidRPr="001E70F8">
        <w:rPr>
          <w:rFonts w:ascii="Arial" w:hAnsi="Arial" w:cs="Arial"/>
          <w:color w:val="424242"/>
        </w:rPr>
        <w:t xml:space="preserve"> could free up our pressurised highways teams.”</w:t>
      </w:r>
    </w:p>
    <w:p w14:paraId="1AE13D5A" w14:textId="77777777" w:rsidR="00163150" w:rsidRPr="001E70F8" w:rsidRDefault="00163150" w:rsidP="001E70F8">
      <w:pPr>
        <w:pStyle w:val="NormalWeb"/>
        <w:numPr>
          <w:ilvl w:val="0"/>
          <w:numId w:val="2"/>
        </w:numPr>
        <w:shd w:val="clear" w:color="auto" w:fill="FFFFFF"/>
        <w:spacing w:before="0" w:beforeAutospacing="0" w:after="225" w:afterAutospacing="0"/>
        <w:jc w:val="both"/>
        <w:rPr>
          <w:rFonts w:ascii="Arial" w:hAnsi="Arial" w:cs="Arial"/>
          <w:b/>
          <w:color w:val="424242"/>
        </w:rPr>
      </w:pPr>
      <w:r w:rsidRPr="001E70F8">
        <w:rPr>
          <w:rFonts w:ascii="Arial" w:hAnsi="Arial" w:cs="Arial"/>
          <w:b/>
          <w:color w:val="424242"/>
        </w:rPr>
        <w:t>Grit bins</w:t>
      </w:r>
    </w:p>
    <w:p w14:paraId="4DFB696E" w14:textId="77777777" w:rsidR="00163150" w:rsidRPr="001E70F8" w:rsidRDefault="00163150" w:rsidP="001E70F8">
      <w:pPr>
        <w:pStyle w:val="NormalWeb"/>
        <w:shd w:val="clear" w:color="auto" w:fill="FFFFFF"/>
        <w:spacing w:before="0" w:beforeAutospacing="0" w:after="225" w:afterAutospacing="0"/>
        <w:ind w:left="720"/>
        <w:jc w:val="both"/>
        <w:rPr>
          <w:rFonts w:ascii="Arial" w:hAnsi="Arial" w:cs="Arial"/>
          <w:color w:val="424242"/>
        </w:rPr>
      </w:pPr>
      <w:r w:rsidRPr="001E70F8">
        <w:rPr>
          <w:rFonts w:ascii="Arial" w:hAnsi="Arial" w:cs="Arial"/>
          <w:color w:val="424242"/>
        </w:rPr>
        <w:t>Thanks to those who responded about new grit bins in your parish. All applications are being assessed and new bins will be allocated where there is most need.</w:t>
      </w:r>
    </w:p>
    <w:p w14:paraId="41088298" w14:textId="77777777" w:rsidR="00163150" w:rsidRPr="001E70F8" w:rsidRDefault="00163150" w:rsidP="001E70F8">
      <w:pPr>
        <w:pStyle w:val="NormalWeb"/>
        <w:numPr>
          <w:ilvl w:val="0"/>
          <w:numId w:val="2"/>
        </w:numPr>
        <w:shd w:val="clear" w:color="auto" w:fill="FFFFFF"/>
        <w:spacing w:before="0" w:beforeAutospacing="0" w:after="225" w:afterAutospacing="0"/>
        <w:jc w:val="both"/>
        <w:rPr>
          <w:rFonts w:ascii="Arial" w:hAnsi="Arial" w:cs="Arial"/>
          <w:b/>
          <w:color w:val="424242"/>
        </w:rPr>
      </w:pPr>
      <w:r w:rsidRPr="001E70F8">
        <w:rPr>
          <w:rFonts w:ascii="Arial" w:hAnsi="Arial" w:cs="Arial"/>
          <w:b/>
          <w:color w:val="424242"/>
        </w:rPr>
        <w:t>New Bus Funding</w:t>
      </w:r>
    </w:p>
    <w:p w14:paraId="7E86CEB1" w14:textId="77777777" w:rsidR="00163150" w:rsidRPr="001E70F8" w:rsidRDefault="00163150" w:rsidP="001E70F8">
      <w:pPr>
        <w:pStyle w:val="NormalWeb"/>
        <w:shd w:val="clear" w:color="auto" w:fill="FFFFFF"/>
        <w:spacing w:before="0" w:beforeAutospacing="0" w:after="225" w:afterAutospacing="0"/>
        <w:ind w:left="720"/>
        <w:jc w:val="both"/>
        <w:rPr>
          <w:rFonts w:ascii="Arial" w:hAnsi="Arial" w:cs="Arial"/>
          <w:color w:val="424242"/>
        </w:rPr>
      </w:pPr>
      <w:r w:rsidRPr="001E70F8">
        <w:rPr>
          <w:rFonts w:ascii="Arial" w:hAnsi="Arial" w:cs="Arial"/>
          <w:color w:val="424242"/>
        </w:rPr>
        <w:t>The Council has recently been awarded a further £4.4million to go towards improving bus services in the County.</w:t>
      </w:r>
    </w:p>
    <w:p w14:paraId="14B45576" w14:textId="77777777" w:rsidR="00163150" w:rsidRPr="001E70F8" w:rsidRDefault="00163150" w:rsidP="001E70F8">
      <w:pPr>
        <w:pStyle w:val="NormalWeb"/>
        <w:shd w:val="clear" w:color="auto" w:fill="FFFFFF"/>
        <w:spacing w:before="0" w:beforeAutospacing="0" w:after="225" w:afterAutospacing="0"/>
        <w:ind w:left="720"/>
        <w:jc w:val="both"/>
        <w:rPr>
          <w:rFonts w:ascii="Arial" w:hAnsi="Arial" w:cs="Arial"/>
          <w:b/>
          <w:color w:val="424242"/>
        </w:rPr>
      </w:pPr>
      <w:r w:rsidRPr="001E70F8">
        <w:rPr>
          <w:rFonts w:ascii="Arial" w:hAnsi="Arial" w:cs="Arial"/>
          <w:color w:val="424242"/>
        </w:rPr>
        <w:t>I am delighted that part of this has been allocated to setting up a “Robin” service in the South Cotswolds. The Robin is an on demand rural minibus service which has been operating successfully in the Forest of Dean and (somewhat less successfully) in the North Cotswolds for the last year. I have asked to be involved in designing how that works as this is something I think could be very useful in this area. Please let me know if you have any thoughts on this</w:t>
      </w:r>
      <w:r w:rsidRPr="001E70F8">
        <w:rPr>
          <w:rFonts w:ascii="Arial" w:hAnsi="Arial" w:cs="Arial"/>
          <w:b/>
          <w:color w:val="424242"/>
        </w:rPr>
        <w:t>.</w:t>
      </w:r>
    </w:p>
    <w:p w14:paraId="67F6CF6F" w14:textId="0B86A27C" w:rsidR="00D51225" w:rsidRPr="00FB50C4" w:rsidRDefault="00FB50C4" w:rsidP="00FB50C4">
      <w:pPr>
        <w:rPr>
          <w:rFonts w:ascii="Arial" w:eastAsiaTheme="minorEastAsia" w:hAnsi="Arial" w:cs="Arial"/>
          <w:sz w:val="24"/>
          <w:szCs w:val="24"/>
          <w:lang w:eastAsia="zh-CN"/>
        </w:rPr>
      </w:pPr>
      <w:r>
        <w:rPr>
          <w:rFonts w:ascii="Arial" w:hAnsi="Arial" w:cs="Arial"/>
        </w:rPr>
        <w:br w:type="page"/>
      </w:r>
    </w:p>
    <w:p w14:paraId="48F44836" w14:textId="26E80AA7" w:rsidR="00B85E1F" w:rsidRPr="00180DF4" w:rsidRDefault="00D51225" w:rsidP="001E70F8">
      <w:pPr>
        <w:pStyle w:val="NormalWeb"/>
        <w:numPr>
          <w:ilvl w:val="0"/>
          <w:numId w:val="1"/>
        </w:numPr>
        <w:shd w:val="clear" w:color="auto" w:fill="FFFFFF"/>
        <w:spacing w:before="0" w:beforeAutospacing="0" w:after="225" w:afterAutospacing="0"/>
        <w:jc w:val="both"/>
        <w:rPr>
          <w:rFonts w:ascii="Arial" w:hAnsi="Arial" w:cs="Arial"/>
          <w:b/>
          <w:bCs/>
          <w:color w:val="424242"/>
        </w:rPr>
      </w:pPr>
      <w:r w:rsidRPr="001E70F8">
        <w:rPr>
          <w:rFonts w:ascii="Arial" w:hAnsi="Arial" w:cs="Arial"/>
          <w:b/>
          <w:bCs/>
        </w:rPr>
        <w:lastRenderedPageBreak/>
        <w:t xml:space="preserve"> District Councillor’s Report</w:t>
      </w:r>
      <w:r w:rsidR="00FB50C4">
        <w:rPr>
          <w:rFonts w:ascii="Arial" w:hAnsi="Arial" w:cs="Arial"/>
          <w:b/>
          <w:bCs/>
        </w:rPr>
        <w:t>.</w:t>
      </w:r>
    </w:p>
    <w:p w14:paraId="5E830EF7" w14:textId="77777777" w:rsidR="00B85E1F" w:rsidRPr="001E70F8" w:rsidRDefault="00B85E1F" w:rsidP="001E70F8">
      <w:pPr>
        <w:jc w:val="both"/>
        <w:rPr>
          <w:rFonts w:ascii="Arial" w:hAnsi="Arial" w:cs="Arial"/>
          <w:sz w:val="24"/>
          <w:szCs w:val="24"/>
        </w:rPr>
      </w:pPr>
    </w:p>
    <w:p w14:paraId="64E20148" w14:textId="27C8AF4F" w:rsidR="00B85E1F" w:rsidRPr="001E70F8" w:rsidRDefault="00B85E1F" w:rsidP="001E70F8">
      <w:pPr>
        <w:pStyle w:val="ListParagraph"/>
        <w:numPr>
          <w:ilvl w:val="0"/>
          <w:numId w:val="3"/>
        </w:numPr>
        <w:spacing w:after="0" w:line="240" w:lineRule="auto"/>
        <w:jc w:val="both"/>
        <w:rPr>
          <w:rFonts w:ascii="Arial" w:hAnsi="Arial" w:cs="Arial"/>
          <w:sz w:val="24"/>
          <w:szCs w:val="24"/>
        </w:rPr>
      </w:pPr>
      <w:r w:rsidRPr="001E70F8">
        <w:rPr>
          <w:rFonts w:ascii="Arial" w:hAnsi="Arial" w:cs="Arial"/>
          <w:sz w:val="24"/>
          <w:szCs w:val="24"/>
        </w:rPr>
        <w:t xml:space="preserve">Make My Home Green – Cotswold Solar </w:t>
      </w:r>
      <w:r w:rsidR="00053FFC" w:rsidRPr="001E70F8">
        <w:rPr>
          <w:rFonts w:ascii="Arial" w:hAnsi="Arial" w:cs="Arial"/>
          <w:sz w:val="24"/>
          <w:szCs w:val="24"/>
        </w:rPr>
        <w:t>project.</w:t>
      </w:r>
    </w:p>
    <w:p w14:paraId="4D58020B" w14:textId="77777777" w:rsidR="00B85E1F" w:rsidRPr="001E70F8" w:rsidRDefault="00B85E1F" w:rsidP="001E70F8">
      <w:pPr>
        <w:pStyle w:val="ListParagraph"/>
        <w:jc w:val="both"/>
        <w:rPr>
          <w:rFonts w:ascii="Arial" w:hAnsi="Arial" w:cs="Arial"/>
          <w:sz w:val="24"/>
          <w:szCs w:val="24"/>
        </w:rPr>
      </w:pPr>
      <w:hyperlink r:id="rId8" w:history="1">
        <w:r w:rsidRPr="001E70F8">
          <w:rPr>
            <w:rStyle w:val="Hyperlink"/>
            <w:rFonts w:ascii="Arial" w:hAnsi="Arial" w:cs="Arial"/>
            <w:sz w:val="24"/>
            <w:szCs w:val="24"/>
          </w:rPr>
          <w:t>https://www.cotswold.gov.uk/environment/climate-action/cotswold-home-solar/</w:t>
        </w:r>
      </w:hyperlink>
    </w:p>
    <w:p w14:paraId="44534680" w14:textId="77777777" w:rsidR="00B85E1F" w:rsidRPr="001E70F8" w:rsidRDefault="00B85E1F" w:rsidP="001E70F8">
      <w:pPr>
        <w:pStyle w:val="ListParagraph"/>
        <w:jc w:val="both"/>
        <w:rPr>
          <w:rFonts w:ascii="Arial" w:hAnsi="Arial" w:cs="Arial"/>
          <w:sz w:val="24"/>
          <w:szCs w:val="24"/>
        </w:rPr>
      </w:pPr>
      <w:r w:rsidRPr="001E70F8">
        <w:rPr>
          <w:rFonts w:ascii="Arial" w:hAnsi="Arial" w:cs="Arial"/>
          <w:sz w:val="24"/>
          <w:szCs w:val="24"/>
        </w:rPr>
        <w:t>Residents can get a £250 discount on solar panels via the Cotswold Solar scheme when they buy solar panels from Make My Home Green</w:t>
      </w:r>
    </w:p>
    <w:p w14:paraId="49C4628F" w14:textId="77777777" w:rsidR="00B85E1F" w:rsidRPr="001E70F8" w:rsidRDefault="00B85E1F" w:rsidP="001E70F8">
      <w:pPr>
        <w:jc w:val="both"/>
        <w:rPr>
          <w:rFonts w:ascii="Arial" w:hAnsi="Arial" w:cs="Arial"/>
          <w:sz w:val="24"/>
          <w:szCs w:val="24"/>
        </w:rPr>
      </w:pPr>
    </w:p>
    <w:p w14:paraId="0E05DB6C" w14:textId="67A631B0" w:rsidR="00B85E1F" w:rsidRPr="001E70F8" w:rsidRDefault="00B85E1F" w:rsidP="001E70F8">
      <w:pPr>
        <w:pStyle w:val="ListParagraph"/>
        <w:numPr>
          <w:ilvl w:val="0"/>
          <w:numId w:val="3"/>
        </w:numPr>
        <w:spacing w:after="0" w:line="240" w:lineRule="auto"/>
        <w:jc w:val="both"/>
        <w:rPr>
          <w:rFonts w:ascii="Arial" w:hAnsi="Arial" w:cs="Arial"/>
          <w:sz w:val="24"/>
          <w:szCs w:val="24"/>
        </w:rPr>
      </w:pPr>
      <w:r w:rsidRPr="001E70F8">
        <w:rPr>
          <w:rFonts w:ascii="Arial" w:hAnsi="Arial" w:cs="Arial"/>
          <w:sz w:val="24"/>
          <w:szCs w:val="24"/>
        </w:rPr>
        <w:t>Photo Comp is live – send in your photos of a fabulous place or community in our district by 19</w:t>
      </w:r>
      <w:r w:rsidRPr="001E70F8">
        <w:rPr>
          <w:rFonts w:ascii="Arial" w:hAnsi="Arial" w:cs="Arial"/>
          <w:sz w:val="24"/>
          <w:szCs w:val="24"/>
          <w:vertAlign w:val="superscript"/>
        </w:rPr>
        <w:t>th</w:t>
      </w:r>
      <w:r w:rsidRPr="001E70F8">
        <w:rPr>
          <w:rFonts w:ascii="Arial" w:hAnsi="Arial" w:cs="Arial"/>
          <w:sz w:val="24"/>
          <w:szCs w:val="24"/>
        </w:rPr>
        <w:t xml:space="preserve"> October to win a Cotswold Monopoly game and the chance to see your photo printed on canvas and hung in the Council </w:t>
      </w:r>
      <w:r w:rsidR="00053FFC" w:rsidRPr="001E70F8">
        <w:rPr>
          <w:rFonts w:ascii="Arial" w:hAnsi="Arial" w:cs="Arial"/>
          <w:sz w:val="24"/>
          <w:szCs w:val="24"/>
        </w:rPr>
        <w:t>building.</w:t>
      </w:r>
    </w:p>
    <w:p w14:paraId="11BF7F0D" w14:textId="77777777" w:rsidR="00B85E1F" w:rsidRPr="001E70F8" w:rsidRDefault="00B85E1F" w:rsidP="001E70F8">
      <w:pPr>
        <w:pStyle w:val="ListParagraph"/>
        <w:jc w:val="both"/>
        <w:rPr>
          <w:rFonts w:ascii="Arial" w:hAnsi="Arial" w:cs="Arial"/>
          <w:sz w:val="24"/>
          <w:szCs w:val="24"/>
        </w:rPr>
      </w:pPr>
    </w:p>
    <w:p w14:paraId="7A79CDC4" w14:textId="77777777" w:rsidR="00B85E1F" w:rsidRPr="001E70F8" w:rsidRDefault="00B85E1F" w:rsidP="001E70F8">
      <w:pPr>
        <w:pStyle w:val="ListParagraph"/>
        <w:numPr>
          <w:ilvl w:val="0"/>
          <w:numId w:val="3"/>
        </w:numPr>
        <w:spacing w:after="0" w:line="240" w:lineRule="auto"/>
        <w:jc w:val="both"/>
        <w:rPr>
          <w:rFonts w:ascii="Arial" w:hAnsi="Arial" w:cs="Arial"/>
          <w:sz w:val="24"/>
          <w:szCs w:val="24"/>
        </w:rPr>
      </w:pPr>
      <w:r w:rsidRPr="001E70F8">
        <w:rPr>
          <w:rFonts w:ascii="Arial" w:hAnsi="Arial" w:cs="Arial"/>
          <w:sz w:val="24"/>
          <w:szCs w:val="24"/>
        </w:rPr>
        <w:t>Building work continues at Trinity Road with the East atrium almost ready for staff to move back into. Work will then commence on the west atrium and when completed will be let out to make better use of the office space and generate some income for the council.</w:t>
      </w:r>
    </w:p>
    <w:p w14:paraId="2DD7D350" w14:textId="77777777" w:rsidR="00B85E1F" w:rsidRPr="001E70F8" w:rsidRDefault="00B85E1F" w:rsidP="001E70F8">
      <w:pPr>
        <w:pStyle w:val="ListParagraph"/>
        <w:jc w:val="both"/>
        <w:rPr>
          <w:rFonts w:ascii="Arial" w:hAnsi="Arial" w:cs="Arial"/>
          <w:sz w:val="24"/>
          <w:szCs w:val="24"/>
        </w:rPr>
      </w:pPr>
    </w:p>
    <w:p w14:paraId="4BD26852" w14:textId="77777777" w:rsidR="00B85E1F" w:rsidRPr="001E70F8" w:rsidRDefault="00B85E1F" w:rsidP="001E70F8">
      <w:pPr>
        <w:pStyle w:val="ListParagraph"/>
        <w:numPr>
          <w:ilvl w:val="0"/>
          <w:numId w:val="3"/>
        </w:numPr>
        <w:spacing w:after="0" w:line="240" w:lineRule="auto"/>
        <w:jc w:val="both"/>
        <w:rPr>
          <w:rFonts w:ascii="Arial" w:hAnsi="Arial" w:cs="Arial"/>
          <w:sz w:val="24"/>
          <w:szCs w:val="24"/>
        </w:rPr>
      </w:pPr>
      <w:r w:rsidRPr="001E70F8">
        <w:rPr>
          <w:rFonts w:ascii="Arial" w:hAnsi="Arial" w:cs="Arial"/>
          <w:sz w:val="24"/>
          <w:szCs w:val="24"/>
        </w:rPr>
        <w:t>Last chance for this round of Crowdfund Cotswold applications. We will be looking to allocate council funding to projects at the end of this month/beginning of next so if you have a project – big or small, this is the time to get going.</w:t>
      </w:r>
    </w:p>
    <w:p w14:paraId="61F8FDD5" w14:textId="77777777" w:rsidR="00B85E1F" w:rsidRPr="001E70F8" w:rsidRDefault="00B85E1F" w:rsidP="001E70F8">
      <w:pPr>
        <w:pStyle w:val="ListParagraph"/>
        <w:jc w:val="both"/>
        <w:rPr>
          <w:rStyle w:val="Hyperlink"/>
          <w:rFonts w:ascii="Arial" w:hAnsi="Arial" w:cs="Arial"/>
          <w:sz w:val="24"/>
          <w:szCs w:val="24"/>
        </w:rPr>
      </w:pPr>
      <w:hyperlink r:id="rId9" w:history="1">
        <w:r w:rsidRPr="001E70F8">
          <w:rPr>
            <w:rStyle w:val="Hyperlink"/>
            <w:rFonts w:ascii="Arial" w:hAnsi="Arial" w:cs="Arial"/>
            <w:sz w:val="24"/>
            <w:szCs w:val="24"/>
          </w:rPr>
          <w:t>https://www.spacehive.com/movement/cc</w:t>
        </w:r>
      </w:hyperlink>
    </w:p>
    <w:p w14:paraId="282ED1BC" w14:textId="77777777" w:rsidR="00B85E1F" w:rsidRPr="001E70F8" w:rsidRDefault="00B85E1F" w:rsidP="001E70F8">
      <w:pPr>
        <w:pStyle w:val="ListParagraph"/>
        <w:jc w:val="both"/>
        <w:rPr>
          <w:rFonts w:ascii="Arial" w:hAnsi="Arial" w:cs="Arial"/>
          <w:sz w:val="24"/>
          <w:szCs w:val="24"/>
        </w:rPr>
      </w:pPr>
    </w:p>
    <w:p w14:paraId="2730EEB8" w14:textId="77777777" w:rsidR="00B85E1F" w:rsidRPr="001E70F8" w:rsidRDefault="00B85E1F" w:rsidP="001E70F8">
      <w:pPr>
        <w:pStyle w:val="ListParagraph"/>
        <w:numPr>
          <w:ilvl w:val="0"/>
          <w:numId w:val="3"/>
        </w:numPr>
        <w:spacing w:after="0" w:line="240" w:lineRule="auto"/>
        <w:jc w:val="both"/>
        <w:rPr>
          <w:rFonts w:ascii="Arial" w:hAnsi="Arial" w:cs="Arial"/>
          <w:sz w:val="24"/>
          <w:szCs w:val="24"/>
        </w:rPr>
      </w:pPr>
      <w:r w:rsidRPr="001E70F8">
        <w:rPr>
          <w:rFonts w:ascii="Arial" w:hAnsi="Arial" w:cs="Arial"/>
          <w:sz w:val="24"/>
          <w:szCs w:val="24"/>
        </w:rPr>
        <w:t xml:space="preserve">UK SPF </w:t>
      </w:r>
    </w:p>
    <w:p w14:paraId="1B42BF05" w14:textId="72D694EC" w:rsidR="00B85E1F" w:rsidRPr="001E70F8" w:rsidRDefault="00B85E1F" w:rsidP="001E70F8">
      <w:pPr>
        <w:pStyle w:val="ListParagraph"/>
        <w:jc w:val="both"/>
        <w:rPr>
          <w:rFonts w:ascii="Arial" w:hAnsi="Arial" w:cs="Arial"/>
          <w:sz w:val="24"/>
          <w:szCs w:val="24"/>
        </w:rPr>
      </w:pPr>
      <w:r w:rsidRPr="001E70F8">
        <w:rPr>
          <w:rFonts w:ascii="Arial" w:hAnsi="Arial" w:cs="Arial"/>
          <w:sz w:val="24"/>
          <w:szCs w:val="24"/>
        </w:rPr>
        <w:t xml:space="preserve">Application </w:t>
      </w:r>
      <w:r w:rsidR="00053FFC" w:rsidRPr="001E70F8">
        <w:rPr>
          <w:rFonts w:ascii="Arial" w:hAnsi="Arial" w:cs="Arial"/>
          <w:sz w:val="24"/>
          <w:szCs w:val="24"/>
        </w:rPr>
        <w:t>is</w:t>
      </w:r>
      <w:r w:rsidRPr="001E70F8">
        <w:rPr>
          <w:rFonts w:ascii="Arial" w:hAnsi="Arial" w:cs="Arial"/>
          <w:sz w:val="24"/>
          <w:szCs w:val="24"/>
        </w:rPr>
        <w:t xml:space="preserve"> now open for the UK Shared Prosperity Fund </w:t>
      </w:r>
      <w:hyperlink r:id="rId10" w:history="1">
        <w:r w:rsidRPr="001E70F8">
          <w:rPr>
            <w:rStyle w:val="Hyperlink"/>
            <w:rFonts w:ascii="Arial" w:hAnsi="Arial" w:cs="Arial"/>
            <w:sz w:val="24"/>
            <w:szCs w:val="24"/>
          </w:rPr>
          <w:t>https://www.cotswold.gov.uk/news-items/uk-shared-prosperity-fund/</w:t>
        </w:r>
      </w:hyperlink>
    </w:p>
    <w:p w14:paraId="6AA6E2CE" w14:textId="60FE853F" w:rsidR="00B85E1F" w:rsidRPr="001E70F8" w:rsidRDefault="00B85E1F" w:rsidP="001E70F8">
      <w:pPr>
        <w:pStyle w:val="ListParagraph"/>
        <w:jc w:val="both"/>
        <w:rPr>
          <w:rFonts w:ascii="Arial" w:hAnsi="Arial" w:cs="Arial"/>
          <w:sz w:val="24"/>
          <w:szCs w:val="24"/>
        </w:rPr>
      </w:pPr>
      <w:r w:rsidRPr="001E70F8">
        <w:rPr>
          <w:rFonts w:ascii="Arial" w:hAnsi="Arial" w:cs="Arial"/>
          <w:sz w:val="24"/>
          <w:szCs w:val="24"/>
        </w:rPr>
        <w:t xml:space="preserve">We are especially interested in projects which support communities to bring forward schemes to improve their local area, encourage biodiversity, improve open </w:t>
      </w:r>
      <w:r w:rsidR="001E70F8" w:rsidRPr="001E70F8">
        <w:rPr>
          <w:rFonts w:ascii="Arial" w:hAnsi="Arial" w:cs="Arial"/>
          <w:sz w:val="24"/>
          <w:szCs w:val="24"/>
        </w:rPr>
        <w:t>spaces,</w:t>
      </w:r>
      <w:r w:rsidRPr="001E70F8">
        <w:rPr>
          <w:rFonts w:ascii="Arial" w:hAnsi="Arial" w:cs="Arial"/>
          <w:sz w:val="24"/>
          <w:szCs w:val="24"/>
        </w:rPr>
        <w:t xml:space="preserve"> and encourage active travel. We are also trying to support economic growth so projects which bring good quality jobs to local people would also be encouraged.</w:t>
      </w:r>
    </w:p>
    <w:p w14:paraId="1F57D753" w14:textId="77777777" w:rsidR="00B85E1F" w:rsidRPr="001E70F8" w:rsidRDefault="00B85E1F" w:rsidP="001E70F8">
      <w:pPr>
        <w:pStyle w:val="ListParagraph"/>
        <w:jc w:val="both"/>
        <w:rPr>
          <w:rFonts w:ascii="Arial" w:hAnsi="Arial" w:cs="Arial"/>
          <w:sz w:val="24"/>
          <w:szCs w:val="24"/>
        </w:rPr>
      </w:pPr>
      <w:r w:rsidRPr="001E70F8">
        <w:rPr>
          <w:rFonts w:ascii="Arial" w:hAnsi="Arial" w:cs="Arial"/>
          <w:sz w:val="24"/>
          <w:szCs w:val="24"/>
        </w:rPr>
        <w:t>As this money must be spent within a specific time frame, it’s best to have a fully costed project with a clear delivery plan.</w:t>
      </w:r>
    </w:p>
    <w:p w14:paraId="07EC4081" w14:textId="77777777" w:rsidR="00B85E1F" w:rsidRPr="001E70F8" w:rsidRDefault="00B85E1F" w:rsidP="001E70F8">
      <w:pPr>
        <w:pStyle w:val="ListParagraph"/>
        <w:jc w:val="both"/>
        <w:rPr>
          <w:rFonts w:ascii="Arial" w:hAnsi="Arial" w:cs="Arial"/>
          <w:sz w:val="24"/>
          <w:szCs w:val="24"/>
        </w:rPr>
      </w:pPr>
    </w:p>
    <w:p w14:paraId="0D7354EE" w14:textId="77777777" w:rsidR="00B85E1F" w:rsidRPr="001E70F8" w:rsidRDefault="00B85E1F" w:rsidP="001E70F8">
      <w:pPr>
        <w:pStyle w:val="ListParagraph"/>
        <w:numPr>
          <w:ilvl w:val="0"/>
          <w:numId w:val="3"/>
        </w:numPr>
        <w:spacing w:after="0" w:line="240" w:lineRule="auto"/>
        <w:jc w:val="both"/>
        <w:rPr>
          <w:rFonts w:ascii="Arial" w:hAnsi="Arial" w:cs="Arial"/>
          <w:sz w:val="24"/>
          <w:szCs w:val="24"/>
        </w:rPr>
      </w:pPr>
      <w:r w:rsidRPr="001E70F8">
        <w:rPr>
          <w:rFonts w:ascii="Arial" w:hAnsi="Arial" w:cs="Arial"/>
          <w:sz w:val="24"/>
          <w:szCs w:val="24"/>
        </w:rPr>
        <w:t>Changes to customer services phone times. From the beginning of November, the phone lines will be open Mon-Fri 9am – 2pm. This is to increase the staff capacity over the busiest periods and free up staff in the late afternoon to carry on with administrative jobs. Emergency lines will be available for dangerous building reports and emergency homelessness provision.</w:t>
      </w:r>
    </w:p>
    <w:p w14:paraId="1C8DED8E" w14:textId="77777777" w:rsidR="00B85E1F" w:rsidRPr="001E70F8" w:rsidRDefault="00B85E1F" w:rsidP="001E70F8">
      <w:pPr>
        <w:pStyle w:val="ListParagraph"/>
        <w:jc w:val="both"/>
        <w:rPr>
          <w:rFonts w:ascii="Arial" w:hAnsi="Arial" w:cs="Arial"/>
          <w:sz w:val="24"/>
          <w:szCs w:val="24"/>
        </w:rPr>
      </w:pPr>
    </w:p>
    <w:p w14:paraId="0BDF11D1" w14:textId="77777777" w:rsidR="00B85E1F" w:rsidRPr="001E70F8" w:rsidRDefault="00B85E1F" w:rsidP="001E70F8">
      <w:pPr>
        <w:pStyle w:val="ListParagraph"/>
        <w:numPr>
          <w:ilvl w:val="0"/>
          <w:numId w:val="3"/>
        </w:numPr>
        <w:spacing w:after="0" w:line="240" w:lineRule="auto"/>
        <w:jc w:val="both"/>
        <w:rPr>
          <w:rFonts w:ascii="Arial" w:hAnsi="Arial" w:cs="Arial"/>
          <w:sz w:val="24"/>
          <w:szCs w:val="24"/>
        </w:rPr>
      </w:pPr>
      <w:r w:rsidRPr="001E70F8">
        <w:rPr>
          <w:rFonts w:ascii="Arial" w:hAnsi="Arial" w:cs="Arial"/>
          <w:sz w:val="24"/>
          <w:szCs w:val="24"/>
        </w:rPr>
        <w:t>Thanks to those who attended the Town and Parish Forums in September. There will be further forums in December and a planning specific series of events to support parishes.</w:t>
      </w:r>
    </w:p>
    <w:p w14:paraId="07BB3F5E" w14:textId="77777777" w:rsidR="00B85E1F" w:rsidRPr="001E70F8" w:rsidRDefault="00B85E1F" w:rsidP="001E70F8">
      <w:pPr>
        <w:pStyle w:val="ListParagraph"/>
        <w:jc w:val="both"/>
        <w:rPr>
          <w:rFonts w:ascii="Arial" w:hAnsi="Arial" w:cs="Arial"/>
          <w:sz w:val="24"/>
          <w:szCs w:val="24"/>
        </w:rPr>
      </w:pPr>
    </w:p>
    <w:p w14:paraId="357AB4B8" w14:textId="77777777" w:rsidR="00B85E1F" w:rsidRPr="001E70F8" w:rsidRDefault="00B85E1F" w:rsidP="001E70F8">
      <w:pPr>
        <w:pStyle w:val="ListParagraph"/>
        <w:numPr>
          <w:ilvl w:val="0"/>
          <w:numId w:val="3"/>
        </w:numPr>
        <w:spacing w:after="0" w:line="240" w:lineRule="auto"/>
        <w:jc w:val="both"/>
        <w:rPr>
          <w:rFonts w:ascii="Arial" w:hAnsi="Arial" w:cs="Arial"/>
          <w:sz w:val="24"/>
          <w:szCs w:val="24"/>
        </w:rPr>
      </w:pPr>
      <w:r w:rsidRPr="001E70F8">
        <w:rPr>
          <w:rFonts w:ascii="Arial" w:hAnsi="Arial" w:cs="Arial"/>
          <w:sz w:val="24"/>
          <w:szCs w:val="24"/>
        </w:rPr>
        <w:t>Crime reporting</w:t>
      </w:r>
    </w:p>
    <w:p w14:paraId="3F73B9D4" w14:textId="2CB22EC1" w:rsidR="00B85E1F" w:rsidRPr="001E70F8" w:rsidRDefault="00B85E1F" w:rsidP="001E70F8">
      <w:pPr>
        <w:pStyle w:val="ListParagraph"/>
        <w:jc w:val="both"/>
        <w:rPr>
          <w:rFonts w:ascii="Arial" w:hAnsi="Arial" w:cs="Arial"/>
          <w:sz w:val="24"/>
          <w:szCs w:val="24"/>
        </w:rPr>
      </w:pPr>
      <w:r w:rsidRPr="001E70F8">
        <w:rPr>
          <w:rFonts w:ascii="Arial" w:hAnsi="Arial" w:cs="Arial"/>
          <w:sz w:val="24"/>
          <w:szCs w:val="24"/>
        </w:rPr>
        <w:t xml:space="preserve">I would like </w:t>
      </w:r>
      <w:r w:rsidR="00053FFC" w:rsidRPr="001E70F8">
        <w:rPr>
          <w:rFonts w:ascii="Arial" w:hAnsi="Arial" w:cs="Arial"/>
          <w:sz w:val="24"/>
          <w:szCs w:val="24"/>
        </w:rPr>
        <w:t>to encourage</w:t>
      </w:r>
      <w:r w:rsidRPr="001E70F8">
        <w:rPr>
          <w:rFonts w:ascii="Arial" w:hAnsi="Arial" w:cs="Arial"/>
          <w:sz w:val="24"/>
          <w:szCs w:val="24"/>
        </w:rPr>
        <w:t xml:space="preserve"> everyone to report any crime they are a victim of. There is often a perception that reporting crimes is not worth it because the police won’t do anything. This is sometimes unfortunately true as the police are </w:t>
      </w:r>
      <w:r w:rsidRPr="001E70F8">
        <w:rPr>
          <w:rFonts w:ascii="Arial" w:hAnsi="Arial" w:cs="Arial"/>
          <w:sz w:val="24"/>
          <w:szCs w:val="24"/>
        </w:rPr>
        <w:lastRenderedPageBreak/>
        <w:t xml:space="preserve">so short staffed locally. In many instances, however, investigations do </w:t>
      </w:r>
      <w:r w:rsidR="00053FFC" w:rsidRPr="001E70F8">
        <w:rPr>
          <w:rFonts w:ascii="Arial" w:hAnsi="Arial" w:cs="Arial"/>
          <w:sz w:val="24"/>
          <w:szCs w:val="24"/>
        </w:rPr>
        <w:t>happen,</w:t>
      </w:r>
      <w:r w:rsidRPr="001E70F8">
        <w:rPr>
          <w:rFonts w:ascii="Arial" w:hAnsi="Arial" w:cs="Arial"/>
          <w:sz w:val="24"/>
          <w:szCs w:val="24"/>
        </w:rPr>
        <w:t xml:space="preserve"> and crimes are </w:t>
      </w:r>
      <w:r w:rsidR="004D3E9F" w:rsidRPr="001E70F8">
        <w:rPr>
          <w:rFonts w:ascii="Arial" w:hAnsi="Arial" w:cs="Arial"/>
          <w:sz w:val="24"/>
          <w:szCs w:val="24"/>
        </w:rPr>
        <w:t>investigated</w:t>
      </w:r>
      <w:r w:rsidRPr="001E70F8">
        <w:rPr>
          <w:rFonts w:ascii="Arial" w:hAnsi="Arial" w:cs="Arial"/>
          <w:sz w:val="24"/>
          <w:szCs w:val="24"/>
        </w:rPr>
        <w:t xml:space="preserve"> far more than may be thought. It is very important to report all crimes because it is only by showing that crimes are being committed in the Cotswolds that the local police team will get extra officers and support. </w:t>
      </w:r>
    </w:p>
    <w:p w14:paraId="55ACE2B0" w14:textId="77777777" w:rsidR="00B85E1F" w:rsidRPr="001E70F8" w:rsidRDefault="00B85E1F" w:rsidP="001E70F8">
      <w:pPr>
        <w:pStyle w:val="ListParagraph"/>
        <w:jc w:val="both"/>
        <w:rPr>
          <w:rFonts w:ascii="Arial" w:hAnsi="Arial" w:cs="Arial"/>
          <w:sz w:val="24"/>
          <w:szCs w:val="24"/>
        </w:rPr>
      </w:pPr>
      <w:r w:rsidRPr="001E70F8">
        <w:rPr>
          <w:rFonts w:ascii="Arial" w:hAnsi="Arial" w:cs="Arial"/>
          <w:sz w:val="24"/>
          <w:szCs w:val="24"/>
        </w:rPr>
        <w:t>You can use a new dedicated 101 online reporting system to report anti-social behaviour which may be easier that waiting on the phone:</w:t>
      </w:r>
    </w:p>
    <w:p w14:paraId="6481709F" w14:textId="77777777" w:rsidR="00B85E1F" w:rsidRPr="001E70F8" w:rsidRDefault="00B85E1F" w:rsidP="001E70F8">
      <w:pPr>
        <w:pStyle w:val="ListParagraph"/>
        <w:jc w:val="both"/>
        <w:rPr>
          <w:rFonts w:ascii="Arial" w:hAnsi="Arial" w:cs="Arial"/>
          <w:sz w:val="24"/>
          <w:szCs w:val="24"/>
        </w:rPr>
      </w:pPr>
      <w:hyperlink r:id="rId11" w:history="1">
        <w:r w:rsidRPr="001E70F8">
          <w:rPr>
            <w:rStyle w:val="Hyperlink"/>
            <w:rFonts w:ascii="Arial" w:hAnsi="Arial" w:cs="Arial"/>
            <w:sz w:val="24"/>
            <w:szCs w:val="24"/>
          </w:rPr>
          <w:t>https://www.gloucestershire.police.uk/ro/report/asb/asb-v3/report-antisocial-behaviour/</w:t>
        </w:r>
      </w:hyperlink>
    </w:p>
    <w:p w14:paraId="54CA792C" w14:textId="77777777" w:rsidR="00B85E1F" w:rsidRPr="001E70F8" w:rsidRDefault="00B85E1F" w:rsidP="001E70F8">
      <w:pPr>
        <w:pStyle w:val="ListParagraph"/>
        <w:jc w:val="both"/>
        <w:rPr>
          <w:rFonts w:ascii="Arial" w:hAnsi="Arial" w:cs="Arial"/>
          <w:sz w:val="24"/>
          <w:szCs w:val="24"/>
        </w:rPr>
      </w:pPr>
    </w:p>
    <w:p w14:paraId="76977F06" w14:textId="77777777" w:rsidR="00B85E1F" w:rsidRPr="001E70F8" w:rsidRDefault="00B85E1F" w:rsidP="001E70F8">
      <w:pPr>
        <w:pStyle w:val="ListParagraph"/>
        <w:jc w:val="both"/>
        <w:rPr>
          <w:rFonts w:ascii="Arial" w:hAnsi="Arial" w:cs="Arial"/>
          <w:sz w:val="24"/>
          <w:szCs w:val="24"/>
        </w:rPr>
      </w:pPr>
      <w:r w:rsidRPr="001E70F8">
        <w:rPr>
          <w:rFonts w:ascii="Arial" w:hAnsi="Arial" w:cs="Arial"/>
          <w:sz w:val="24"/>
          <w:szCs w:val="24"/>
        </w:rPr>
        <w:t>And there is the online general crime reporting tool:</w:t>
      </w:r>
    </w:p>
    <w:p w14:paraId="2CF0F48E" w14:textId="77777777" w:rsidR="00B85E1F" w:rsidRPr="001E70F8" w:rsidRDefault="00B85E1F" w:rsidP="001E70F8">
      <w:pPr>
        <w:pStyle w:val="ListParagraph"/>
        <w:jc w:val="both"/>
        <w:rPr>
          <w:rFonts w:ascii="Arial" w:hAnsi="Arial" w:cs="Arial"/>
          <w:sz w:val="24"/>
          <w:szCs w:val="24"/>
        </w:rPr>
      </w:pPr>
      <w:hyperlink r:id="rId12" w:history="1">
        <w:r w:rsidRPr="001E70F8">
          <w:rPr>
            <w:rStyle w:val="Hyperlink"/>
            <w:rFonts w:ascii="Arial" w:hAnsi="Arial" w:cs="Arial"/>
            <w:sz w:val="24"/>
            <w:szCs w:val="24"/>
          </w:rPr>
          <w:t>https://www.gloucestershire.police.uk/ro/report/ocr/af/how-to-report-a-crime/</w:t>
        </w:r>
      </w:hyperlink>
    </w:p>
    <w:p w14:paraId="32E2AA4D" w14:textId="77777777" w:rsidR="00B85E1F" w:rsidRPr="001E70F8" w:rsidRDefault="00B85E1F" w:rsidP="001E70F8">
      <w:pPr>
        <w:pStyle w:val="ListParagraph"/>
        <w:jc w:val="both"/>
        <w:rPr>
          <w:rFonts w:ascii="Arial" w:hAnsi="Arial" w:cs="Arial"/>
          <w:sz w:val="24"/>
          <w:szCs w:val="24"/>
        </w:rPr>
      </w:pPr>
    </w:p>
    <w:p w14:paraId="3CAC2716" w14:textId="77777777" w:rsidR="00B85E1F" w:rsidRPr="001E70F8" w:rsidRDefault="00B85E1F" w:rsidP="001E70F8">
      <w:pPr>
        <w:pStyle w:val="ListParagraph"/>
        <w:jc w:val="both"/>
        <w:rPr>
          <w:rFonts w:ascii="Arial" w:hAnsi="Arial" w:cs="Arial"/>
          <w:sz w:val="24"/>
          <w:szCs w:val="24"/>
        </w:rPr>
      </w:pPr>
      <w:r w:rsidRPr="001E70F8">
        <w:rPr>
          <w:rFonts w:ascii="Arial" w:hAnsi="Arial" w:cs="Arial"/>
          <w:sz w:val="24"/>
          <w:szCs w:val="24"/>
        </w:rPr>
        <w:t xml:space="preserve">The Office of the Police and Crime Commissioner is also running a perceptions of crime survey: </w:t>
      </w:r>
    </w:p>
    <w:p w14:paraId="33644C09" w14:textId="77777777" w:rsidR="00B85E1F" w:rsidRPr="001E70F8" w:rsidRDefault="00B85E1F" w:rsidP="001E70F8">
      <w:pPr>
        <w:pStyle w:val="ListParagraph"/>
        <w:jc w:val="both"/>
        <w:rPr>
          <w:rFonts w:ascii="Arial" w:eastAsia="Times New Roman" w:hAnsi="Arial" w:cs="Arial"/>
          <w:sz w:val="24"/>
          <w:szCs w:val="24"/>
        </w:rPr>
      </w:pPr>
      <w:hyperlink r:id="rId13" w:history="1">
        <w:r w:rsidRPr="001E70F8">
          <w:rPr>
            <w:rStyle w:val="Hyperlink"/>
            <w:rFonts w:ascii="Arial" w:eastAsia="Times New Roman" w:hAnsi="Arial" w:cs="Arial"/>
            <w:sz w:val="24"/>
            <w:szCs w:val="24"/>
          </w:rPr>
          <w:t>https://www.ibyd.com/glosopccsurvey</w:t>
        </w:r>
      </w:hyperlink>
    </w:p>
    <w:p w14:paraId="29C5D554" w14:textId="77777777" w:rsidR="00B85E1F" w:rsidRPr="001E70F8" w:rsidRDefault="00B85E1F" w:rsidP="001E70F8">
      <w:pPr>
        <w:pStyle w:val="ListParagraph"/>
        <w:jc w:val="both"/>
        <w:rPr>
          <w:rFonts w:ascii="Arial" w:hAnsi="Arial" w:cs="Arial"/>
          <w:sz w:val="24"/>
          <w:szCs w:val="24"/>
        </w:rPr>
      </w:pPr>
    </w:p>
    <w:p w14:paraId="798AC1FB" w14:textId="7931C78B" w:rsidR="00D51225" w:rsidRPr="001E70F8" w:rsidRDefault="009608E2" w:rsidP="001E70F8">
      <w:pPr>
        <w:pStyle w:val="NormalWeb"/>
        <w:numPr>
          <w:ilvl w:val="0"/>
          <w:numId w:val="1"/>
        </w:numPr>
        <w:shd w:val="clear" w:color="auto" w:fill="FFFFFF"/>
        <w:spacing w:before="0" w:beforeAutospacing="0" w:after="225" w:afterAutospacing="0"/>
        <w:jc w:val="both"/>
        <w:rPr>
          <w:rFonts w:ascii="Arial" w:hAnsi="Arial" w:cs="Arial"/>
          <w:b/>
          <w:bCs/>
          <w:color w:val="424242"/>
        </w:rPr>
      </w:pPr>
      <w:r w:rsidRPr="001E70F8">
        <w:rPr>
          <w:rFonts w:ascii="Arial" w:hAnsi="Arial" w:cs="Arial"/>
          <w:b/>
          <w:bCs/>
          <w:color w:val="424242"/>
        </w:rPr>
        <w:t>Financial Report including account balances.</w:t>
      </w:r>
    </w:p>
    <w:p w14:paraId="5C5D0E2F" w14:textId="294D7737" w:rsidR="009608E2" w:rsidRPr="004D3E9F" w:rsidRDefault="00CA1C16" w:rsidP="001E70F8">
      <w:pPr>
        <w:pStyle w:val="NormalWeb"/>
        <w:shd w:val="clear" w:color="auto" w:fill="FFFFFF"/>
        <w:spacing w:before="0" w:beforeAutospacing="0" w:after="225" w:afterAutospacing="0"/>
        <w:ind w:left="360"/>
        <w:jc w:val="both"/>
        <w:rPr>
          <w:rFonts w:ascii="Arial" w:hAnsi="Arial" w:cs="Arial"/>
          <w:color w:val="424242"/>
        </w:rPr>
      </w:pPr>
      <w:r w:rsidRPr="004D3E9F">
        <w:rPr>
          <w:rFonts w:ascii="Arial" w:hAnsi="Arial" w:cs="Arial"/>
          <w:color w:val="424242"/>
        </w:rPr>
        <w:t>Amounts received into the Current account:</w:t>
      </w:r>
    </w:p>
    <w:p w14:paraId="78E1EB7F" w14:textId="3ECEC47F" w:rsidR="00CA1C16" w:rsidRPr="004D3E9F" w:rsidRDefault="00CA1C16" w:rsidP="001E70F8">
      <w:pPr>
        <w:pStyle w:val="NormalWeb"/>
        <w:shd w:val="clear" w:color="auto" w:fill="FFFFFF"/>
        <w:spacing w:before="0" w:beforeAutospacing="0" w:after="225" w:afterAutospacing="0"/>
        <w:ind w:left="360"/>
        <w:jc w:val="both"/>
        <w:rPr>
          <w:rFonts w:ascii="Arial" w:hAnsi="Arial" w:cs="Arial"/>
          <w:color w:val="424242"/>
        </w:rPr>
      </w:pPr>
      <w:r w:rsidRPr="004D3E9F">
        <w:rPr>
          <w:rFonts w:ascii="Arial" w:hAnsi="Arial" w:cs="Arial"/>
          <w:color w:val="424242"/>
        </w:rPr>
        <w:t>Cotswold District Council (precept)</w:t>
      </w:r>
      <w:r w:rsidRPr="004D3E9F">
        <w:rPr>
          <w:rFonts w:ascii="Arial" w:hAnsi="Arial" w:cs="Arial"/>
          <w:color w:val="424242"/>
        </w:rPr>
        <w:tab/>
        <w:t>£2,500</w:t>
      </w:r>
    </w:p>
    <w:p w14:paraId="23B10923" w14:textId="6390606C" w:rsidR="00C725F5" w:rsidRPr="004D3E9F" w:rsidRDefault="00C725F5" w:rsidP="001E70F8">
      <w:pPr>
        <w:pStyle w:val="NormalWeb"/>
        <w:shd w:val="clear" w:color="auto" w:fill="FFFFFF"/>
        <w:spacing w:before="0" w:beforeAutospacing="0" w:after="225" w:afterAutospacing="0"/>
        <w:ind w:left="360"/>
        <w:jc w:val="both"/>
        <w:rPr>
          <w:rFonts w:ascii="Arial" w:hAnsi="Arial" w:cs="Arial"/>
          <w:color w:val="424242"/>
        </w:rPr>
      </w:pPr>
      <w:r w:rsidRPr="004D3E9F">
        <w:rPr>
          <w:rFonts w:ascii="Arial" w:hAnsi="Arial" w:cs="Arial"/>
          <w:color w:val="424242"/>
        </w:rPr>
        <w:t>Amounts paid from the Current account:</w:t>
      </w:r>
    </w:p>
    <w:p w14:paraId="27866B91" w14:textId="4BFEE327" w:rsidR="00C725F5" w:rsidRPr="004D3E9F" w:rsidRDefault="00C725F5" w:rsidP="001A1AD8">
      <w:pPr>
        <w:pStyle w:val="NormalWeb"/>
        <w:shd w:val="clear" w:color="auto" w:fill="FFFFFF"/>
        <w:spacing w:before="0" w:beforeAutospacing="0" w:after="0" w:afterAutospacing="0"/>
        <w:ind w:left="360"/>
        <w:jc w:val="both"/>
        <w:rPr>
          <w:rFonts w:ascii="Arial" w:hAnsi="Arial" w:cs="Arial"/>
          <w:color w:val="424242"/>
        </w:rPr>
      </w:pPr>
      <w:r w:rsidRPr="004D3E9F">
        <w:rPr>
          <w:rFonts w:ascii="Arial" w:hAnsi="Arial" w:cs="Arial"/>
          <w:color w:val="424242"/>
        </w:rPr>
        <w:t>A Buse (Ranbury bridge clearance)</w:t>
      </w:r>
      <w:r w:rsidRPr="004D3E9F">
        <w:rPr>
          <w:rFonts w:ascii="Arial" w:hAnsi="Arial" w:cs="Arial"/>
          <w:color w:val="424242"/>
        </w:rPr>
        <w:tab/>
        <w:t>£75</w:t>
      </w:r>
      <w:r w:rsidR="009653C4" w:rsidRPr="004D3E9F">
        <w:rPr>
          <w:rFonts w:ascii="Arial" w:hAnsi="Arial" w:cs="Arial"/>
          <w:color w:val="424242"/>
        </w:rPr>
        <w:t>.00</w:t>
      </w:r>
    </w:p>
    <w:p w14:paraId="0452C3B7" w14:textId="18E599EC" w:rsidR="00C725F5" w:rsidRPr="004D3E9F" w:rsidRDefault="00C725F5" w:rsidP="001A1AD8">
      <w:pPr>
        <w:pStyle w:val="NormalWeb"/>
        <w:shd w:val="clear" w:color="auto" w:fill="FFFFFF"/>
        <w:spacing w:before="0" w:beforeAutospacing="0" w:after="0" w:afterAutospacing="0"/>
        <w:ind w:left="360"/>
        <w:jc w:val="both"/>
        <w:rPr>
          <w:rFonts w:ascii="Arial" w:hAnsi="Arial" w:cs="Arial"/>
          <w:color w:val="424242"/>
        </w:rPr>
      </w:pPr>
      <w:r w:rsidRPr="004D3E9F">
        <w:rPr>
          <w:rFonts w:ascii="Arial" w:hAnsi="Arial" w:cs="Arial"/>
          <w:color w:val="424242"/>
        </w:rPr>
        <w:t>Go Daddy (website)</w:t>
      </w:r>
      <w:r w:rsidRPr="004D3E9F">
        <w:rPr>
          <w:rFonts w:ascii="Arial" w:hAnsi="Arial" w:cs="Arial"/>
          <w:color w:val="424242"/>
        </w:rPr>
        <w:tab/>
      </w:r>
      <w:r w:rsidRPr="004D3E9F">
        <w:rPr>
          <w:rFonts w:ascii="Arial" w:hAnsi="Arial" w:cs="Arial"/>
          <w:color w:val="424242"/>
        </w:rPr>
        <w:tab/>
      </w:r>
      <w:r w:rsidRPr="004D3E9F">
        <w:rPr>
          <w:rFonts w:ascii="Arial" w:hAnsi="Arial" w:cs="Arial"/>
          <w:color w:val="424242"/>
        </w:rPr>
        <w:tab/>
        <w:t>£143.86</w:t>
      </w:r>
    </w:p>
    <w:p w14:paraId="54BB26BC" w14:textId="257A199B" w:rsidR="00C725F5" w:rsidRPr="004D3E9F" w:rsidRDefault="00C725F5" w:rsidP="001A1AD8">
      <w:pPr>
        <w:pStyle w:val="NormalWeb"/>
        <w:shd w:val="clear" w:color="auto" w:fill="FFFFFF"/>
        <w:spacing w:before="0" w:beforeAutospacing="0" w:after="0" w:afterAutospacing="0"/>
        <w:ind w:left="360"/>
        <w:jc w:val="both"/>
        <w:rPr>
          <w:rFonts w:ascii="Arial" w:hAnsi="Arial" w:cs="Arial"/>
          <w:color w:val="424242"/>
        </w:rPr>
      </w:pPr>
      <w:r w:rsidRPr="004D3E9F">
        <w:rPr>
          <w:rFonts w:ascii="Arial" w:hAnsi="Arial" w:cs="Arial"/>
          <w:color w:val="424242"/>
        </w:rPr>
        <w:t>HMRC (PAYE)</w:t>
      </w:r>
      <w:r w:rsidRPr="004D3E9F">
        <w:rPr>
          <w:rFonts w:ascii="Arial" w:hAnsi="Arial" w:cs="Arial"/>
          <w:color w:val="424242"/>
        </w:rPr>
        <w:tab/>
      </w:r>
      <w:r w:rsidRPr="004D3E9F">
        <w:rPr>
          <w:rFonts w:ascii="Arial" w:hAnsi="Arial" w:cs="Arial"/>
          <w:color w:val="424242"/>
        </w:rPr>
        <w:tab/>
      </w:r>
      <w:r w:rsidRPr="004D3E9F">
        <w:rPr>
          <w:rFonts w:ascii="Arial" w:hAnsi="Arial" w:cs="Arial"/>
          <w:color w:val="424242"/>
        </w:rPr>
        <w:tab/>
      </w:r>
      <w:r w:rsidRPr="004D3E9F">
        <w:rPr>
          <w:rFonts w:ascii="Arial" w:hAnsi="Arial" w:cs="Arial"/>
          <w:color w:val="424242"/>
        </w:rPr>
        <w:tab/>
        <w:t>£148.40</w:t>
      </w:r>
    </w:p>
    <w:p w14:paraId="064B1897" w14:textId="57027A43" w:rsidR="00C725F5" w:rsidRPr="004D3E9F" w:rsidRDefault="00C725F5" w:rsidP="001A1AD8">
      <w:pPr>
        <w:pStyle w:val="NormalWeb"/>
        <w:shd w:val="clear" w:color="auto" w:fill="FFFFFF"/>
        <w:spacing w:before="0" w:beforeAutospacing="0" w:after="0" w:afterAutospacing="0"/>
        <w:ind w:left="360"/>
        <w:jc w:val="both"/>
        <w:rPr>
          <w:rFonts w:ascii="Arial" w:hAnsi="Arial" w:cs="Arial"/>
          <w:color w:val="424242"/>
        </w:rPr>
      </w:pPr>
      <w:r w:rsidRPr="004D3E9F">
        <w:rPr>
          <w:rFonts w:ascii="Arial" w:hAnsi="Arial" w:cs="Arial"/>
          <w:color w:val="424242"/>
        </w:rPr>
        <w:t>Clerk’s Wages (April-October)</w:t>
      </w:r>
      <w:r w:rsidRPr="004D3E9F">
        <w:rPr>
          <w:rFonts w:ascii="Arial" w:hAnsi="Arial" w:cs="Arial"/>
          <w:color w:val="424242"/>
        </w:rPr>
        <w:tab/>
      </w:r>
      <w:r w:rsidRPr="004D3E9F">
        <w:rPr>
          <w:rFonts w:ascii="Arial" w:hAnsi="Arial" w:cs="Arial"/>
          <w:color w:val="424242"/>
        </w:rPr>
        <w:tab/>
        <w:t>£59</w:t>
      </w:r>
      <w:r w:rsidR="001A1AD8" w:rsidRPr="004D3E9F">
        <w:rPr>
          <w:rFonts w:ascii="Arial" w:hAnsi="Arial" w:cs="Arial"/>
          <w:color w:val="424242"/>
        </w:rPr>
        <w:t>4.34</w:t>
      </w:r>
    </w:p>
    <w:p w14:paraId="45D43C2A" w14:textId="6145C528" w:rsidR="001A1AD8" w:rsidRPr="004D3E9F" w:rsidRDefault="001A1AD8" w:rsidP="009653C4">
      <w:pPr>
        <w:pStyle w:val="NormalWeb"/>
        <w:shd w:val="clear" w:color="auto" w:fill="FFFFFF"/>
        <w:spacing w:before="0" w:beforeAutospacing="0" w:after="0" w:afterAutospacing="0"/>
        <w:ind w:left="360"/>
        <w:jc w:val="both"/>
        <w:rPr>
          <w:rFonts w:ascii="Arial" w:hAnsi="Arial" w:cs="Arial"/>
          <w:color w:val="424242"/>
        </w:rPr>
      </w:pPr>
      <w:r w:rsidRPr="004D3E9F">
        <w:rPr>
          <w:rFonts w:ascii="Arial" w:hAnsi="Arial" w:cs="Arial"/>
          <w:color w:val="424242"/>
        </w:rPr>
        <w:t>Westcotec Limited (VAS repairs)</w:t>
      </w:r>
      <w:r w:rsidRPr="004D3E9F">
        <w:rPr>
          <w:rFonts w:ascii="Arial" w:hAnsi="Arial" w:cs="Arial"/>
          <w:color w:val="424242"/>
        </w:rPr>
        <w:tab/>
        <w:t>£485.64</w:t>
      </w:r>
    </w:p>
    <w:p w14:paraId="44BB89E1" w14:textId="77777777" w:rsidR="009653C4" w:rsidRPr="004D3E9F" w:rsidRDefault="009653C4" w:rsidP="009653C4">
      <w:pPr>
        <w:pStyle w:val="NormalWeb"/>
        <w:shd w:val="clear" w:color="auto" w:fill="FFFFFF"/>
        <w:spacing w:before="0" w:beforeAutospacing="0" w:after="0" w:afterAutospacing="0"/>
        <w:ind w:left="360"/>
        <w:jc w:val="both"/>
        <w:rPr>
          <w:rFonts w:ascii="Arial" w:hAnsi="Arial" w:cs="Arial"/>
          <w:color w:val="424242"/>
        </w:rPr>
      </w:pPr>
    </w:p>
    <w:p w14:paraId="07AC554B" w14:textId="0C3C2B77" w:rsidR="009653C4" w:rsidRPr="004D3E9F" w:rsidRDefault="009653C4" w:rsidP="009653C4">
      <w:pPr>
        <w:pStyle w:val="NormalWeb"/>
        <w:shd w:val="clear" w:color="auto" w:fill="FFFFFF"/>
        <w:spacing w:before="0" w:beforeAutospacing="0" w:after="0" w:afterAutospacing="0"/>
        <w:ind w:left="360"/>
        <w:jc w:val="both"/>
        <w:rPr>
          <w:rFonts w:ascii="Arial" w:hAnsi="Arial" w:cs="Arial"/>
          <w:color w:val="424242"/>
        </w:rPr>
      </w:pPr>
      <w:r w:rsidRPr="004D3E9F">
        <w:rPr>
          <w:rFonts w:ascii="Arial" w:hAnsi="Arial" w:cs="Arial"/>
          <w:color w:val="424242"/>
        </w:rPr>
        <w:t xml:space="preserve">The Clerk reported that the National </w:t>
      </w:r>
      <w:r w:rsidR="00D26903" w:rsidRPr="004D3E9F">
        <w:rPr>
          <w:rFonts w:ascii="Arial" w:hAnsi="Arial" w:cs="Arial"/>
          <w:color w:val="424242"/>
        </w:rPr>
        <w:t xml:space="preserve">Joint Council for local government services </w:t>
      </w:r>
      <w:r w:rsidR="00CE0AC6" w:rsidRPr="004D3E9F">
        <w:rPr>
          <w:rFonts w:ascii="Arial" w:hAnsi="Arial" w:cs="Arial"/>
          <w:color w:val="424242"/>
        </w:rPr>
        <w:t>have agreed a pay award of 3.88% for 2023/24.</w:t>
      </w:r>
    </w:p>
    <w:p w14:paraId="3E49CE9F" w14:textId="77777777" w:rsidR="00E96B42" w:rsidRPr="004D3E9F" w:rsidRDefault="00E96B42" w:rsidP="009653C4">
      <w:pPr>
        <w:pStyle w:val="NormalWeb"/>
        <w:shd w:val="clear" w:color="auto" w:fill="FFFFFF"/>
        <w:spacing w:before="0" w:beforeAutospacing="0" w:after="0" w:afterAutospacing="0"/>
        <w:ind w:left="360"/>
        <w:jc w:val="both"/>
        <w:rPr>
          <w:rFonts w:ascii="Arial" w:hAnsi="Arial" w:cs="Arial"/>
          <w:color w:val="424242"/>
        </w:rPr>
      </w:pPr>
    </w:p>
    <w:p w14:paraId="01ABCB6C" w14:textId="2F207E31" w:rsidR="00E96B42" w:rsidRPr="004D3E9F" w:rsidRDefault="00FE4941" w:rsidP="009653C4">
      <w:pPr>
        <w:pStyle w:val="NormalWeb"/>
        <w:shd w:val="clear" w:color="auto" w:fill="FFFFFF"/>
        <w:spacing w:before="0" w:beforeAutospacing="0" w:after="0" w:afterAutospacing="0"/>
        <w:ind w:left="360"/>
        <w:jc w:val="both"/>
        <w:rPr>
          <w:rFonts w:ascii="Arial" w:hAnsi="Arial" w:cs="Arial"/>
          <w:color w:val="424242"/>
        </w:rPr>
      </w:pPr>
      <w:r w:rsidRPr="004D3E9F">
        <w:rPr>
          <w:rFonts w:ascii="Arial" w:hAnsi="Arial" w:cs="Arial"/>
          <w:color w:val="424242"/>
        </w:rPr>
        <w:t>Balances as at 8/10/23:</w:t>
      </w:r>
    </w:p>
    <w:p w14:paraId="6E057A5F" w14:textId="77777777" w:rsidR="00FE4941" w:rsidRPr="004D3E9F" w:rsidRDefault="00FE4941" w:rsidP="009653C4">
      <w:pPr>
        <w:pStyle w:val="NormalWeb"/>
        <w:shd w:val="clear" w:color="auto" w:fill="FFFFFF"/>
        <w:spacing w:before="0" w:beforeAutospacing="0" w:after="0" w:afterAutospacing="0"/>
        <w:ind w:left="360"/>
        <w:jc w:val="both"/>
        <w:rPr>
          <w:rFonts w:ascii="Arial" w:hAnsi="Arial" w:cs="Arial"/>
          <w:color w:val="424242"/>
        </w:rPr>
      </w:pPr>
    </w:p>
    <w:p w14:paraId="7087E8EB" w14:textId="77CF19C7" w:rsidR="00FE4941" w:rsidRPr="004D3E9F" w:rsidRDefault="00FE4941" w:rsidP="009653C4">
      <w:pPr>
        <w:pStyle w:val="NormalWeb"/>
        <w:shd w:val="clear" w:color="auto" w:fill="FFFFFF"/>
        <w:spacing w:before="0" w:beforeAutospacing="0" w:after="0" w:afterAutospacing="0"/>
        <w:ind w:left="360"/>
        <w:jc w:val="both"/>
        <w:rPr>
          <w:rFonts w:ascii="Arial" w:hAnsi="Arial" w:cs="Arial"/>
          <w:color w:val="424242"/>
        </w:rPr>
      </w:pPr>
      <w:r w:rsidRPr="004D3E9F">
        <w:rPr>
          <w:rFonts w:ascii="Arial" w:hAnsi="Arial" w:cs="Arial"/>
          <w:color w:val="424242"/>
        </w:rPr>
        <w:t xml:space="preserve">Current account </w:t>
      </w:r>
      <w:r w:rsidRPr="004D3E9F">
        <w:rPr>
          <w:rFonts w:ascii="Arial" w:hAnsi="Arial" w:cs="Arial"/>
          <w:color w:val="424242"/>
        </w:rPr>
        <w:tab/>
      </w:r>
      <w:r w:rsidR="007163C0" w:rsidRPr="004D3E9F">
        <w:rPr>
          <w:rFonts w:ascii="Arial" w:hAnsi="Arial" w:cs="Arial"/>
          <w:color w:val="424242"/>
        </w:rPr>
        <w:tab/>
      </w:r>
      <w:r w:rsidR="007163C0" w:rsidRPr="004D3E9F">
        <w:rPr>
          <w:rFonts w:ascii="Arial" w:hAnsi="Arial" w:cs="Arial"/>
          <w:color w:val="424242"/>
        </w:rPr>
        <w:tab/>
      </w:r>
      <w:r w:rsidRPr="004D3E9F">
        <w:rPr>
          <w:rFonts w:ascii="Arial" w:hAnsi="Arial" w:cs="Arial"/>
          <w:color w:val="424242"/>
        </w:rPr>
        <w:t>£8,672.19</w:t>
      </w:r>
    </w:p>
    <w:p w14:paraId="450FC6E1" w14:textId="5F1CD776" w:rsidR="00FE4941" w:rsidRPr="004D3E9F" w:rsidRDefault="00FE4941" w:rsidP="009653C4">
      <w:pPr>
        <w:pStyle w:val="NormalWeb"/>
        <w:shd w:val="clear" w:color="auto" w:fill="FFFFFF"/>
        <w:spacing w:before="0" w:beforeAutospacing="0" w:after="0" w:afterAutospacing="0"/>
        <w:ind w:left="360"/>
        <w:jc w:val="both"/>
        <w:rPr>
          <w:rFonts w:ascii="Arial" w:hAnsi="Arial" w:cs="Arial"/>
          <w:color w:val="424242"/>
        </w:rPr>
      </w:pPr>
      <w:r w:rsidRPr="004D3E9F">
        <w:rPr>
          <w:rFonts w:ascii="Arial" w:hAnsi="Arial" w:cs="Arial"/>
          <w:color w:val="424242"/>
        </w:rPr>
        <w:t>Deposit account</w:t>
      </w:r>
      <w:r w:rsidRPr="004D3E9F">
        <w:rPr>
          <w:rFonts w:ascii="Arial" w:hAnsi="Arial" w:cs="Arial"/>
          <w:color w:val="424242"/>
        </w:rPr>
        <w:tab/>
      </w:r>
      <w:r w:rsidR="007163C0" w:rsidRPr="004D3E9F">
        <w:rPr>
          <w:rFonts w:ascii="Arial" w:hAnsi="Arial" w:cs="Arial"/>
          <w:color w:val="424242"/>
        </w:rPr>
        <w:tab/>
      </w:r>
      <w:r w:rsidR="007163C0" w:rsidRPr="004D3E9F">
        <w:rPr>
          <w:rFonts w:ascii="Arial" w:hAnsi="Arial" w:cs="Arial"/>
          <w:color w:val="424242"/>
        </w:rPr>
        <w:tab/>
      </w:r>
      <w:r w:rsidRPr="004D3E9F">
        <w:rPr>
          <w:rFonts w:ascii="Arial" w:hAnsi="Arial" w:cs="Arial"/>
          <w:color w:val="424242"/>
        </w:rPr>
        <w:t>£4,807.91</w:t>
      </w:r>
    </w:p>
    <w:p w14:paraId="01B004F5" w14:textId="34C15795" w:rsidR="00FE4941" w:rsidRPr="004D3E9F" w:rsidRDefault="007163C0" w:rsidP="009653C4">
      <w:pPr>
        <w:pStyle w:val="NormalWeb"/>
        <w:shd w:val="clear" w:color="auto" w:fill="FFFFFF"/>
        <w:spacing w:before="0" w:beforeAutospacing="0" w:after="0" w:afterAutospacing="0"/>
        <w:ind w:left="360"/>
        <w:jc w:val="both"/>
        <w:rPr>
          <w:rFonts w:ascii="Arial" w:hAnsi="Arial" w:cs="Arial"/>
          <w:color w:val="424242"/>
        </w:rPr>
      </w:pPr>
      <w:r w:rsidRPr="004D3E9F">
        <w:rPr>
          <w:rFonts w:ascii="Arial" w:hAnsi="Arial" w:cs="Arial"/>
          <w:color w:val="424242"/>
        </w:rPr>
        <w:t xml:space="preserve">Long term </w:t>
      </w:r>
      <w:r w:rsidR="00FE4941" w:rsidRPr="004D3E9F">
        <w:rPr>
          <w:rFonts w:ascii="Arial" w:hAnsi="Arial" w:cs="Arial"/>
          <w:color w:val="424242"/>
        </w:rPr>
        <w:t xml:space="preserve">Deposit </w:t>
      </w:r>
      <w:r w:rsidRPr="004D3E9F">
        <w:rPr>
          <w:rFonts w:ascii="Arial" w:hAnsi="Arial" w:cs="Arial"/>
          <w:color w:val="424242"/>
        </w:rPr>
        <w:t xml:space="preserve">account  </w:t>
      </w:r>
      <w:r w:rsidRPr="004D3E9F">
        <w:rPr>
          <w:rFonts w:ascii="Arial" w:hAnsi="Arial" w:cs="Arial"/>
          <w:color w:val="424242"/>
        </w:rPr>
        <w:tab/>
        <w:t>£15,834.09</w:t>
      </w:r>
    </w:p>
    <w:p w14:paraId="3D9672F8" w14:textId="7B35EB06" w:rsidR="004D3E9F" w:rsidRDefault="004D3E9F">
      <w:pPr>
        <w:rPr>
          <w:rFonts w:ascii="Arial" w:eastAsiaTheme="minorEastAsia" w:hAnsi="Arial" w:cs="Arial"/>
          <w:color w:val="424242"/>
          <w:sz w:val="24"/>
          <w:szCs w:val="24"/>
          <w:lang w:eastAsia="zh-CN"/>
        </w:rPr>
      </w:pPr>
      <w:r>
        <w:rPr>
          <w:rFonts w:ascii="Arial" w:hAnsi="Arial" w:cs="Arial"/>
          <w:color w:val="424242"/>
        </w:rPr>
        <w:br w:type="page"/>
      </w:r>
    </w:p>
    <w:p w14:paraId="5E864D06" w14:textId="77777777" w:rsidR="007163C0" w:rsidRPr="004D3E9F" w:rsidRDefault="007163C0" w:rsidP="009653C4">
      <w:pPr>
        <w:pStyle w:val="NormalWeb"/>
        <w:shd w:val="clear" w:color="auto" w:fill="FFFFFF"/>
        <w:spacing w:before="0" w:beforeAutospacing="0" w:after="0" w:afterAutospacing="0"/>
        <w:ind w:left="360"/>
        <w:jc w:val="both"/>
        <w:rPr>
          <w:rFonts w:ascii="Arial" w:hAnsi="Arial" w:cs="Arial"/>
          <w:color w:val="424242"/>
        </w:rPr>
      </w:pPr>
    </w:p>
    <w:p w14:paraId="653C6E4E" w14:textId="294CD218" w:rsidR="007163C0" w:rsidRPr="00F37488" w:rsidRDefault="005164B3" w:rsidP="005164B3">
      <w:pPr>
        <w:pStyle w:val="NormalWeb"/>
        <w:numPr>
          <w:ilvl w:val="0"/>
          <w:numId w:val="1"/>
        </w:numPr>
        <w:shd w:val="clear" w:color="auto" w:fill="FFFFFF"/>
        <w:spacing w:before="0" w:beforeAutospacing="0" w:after="0" w:afterAutospacing="0"/>
        <w:jc w:val="both"/>
        <w:rPr>
          <w:rFonts w:ascii="Arial" w:hAnsi="Arial" w:cs="Arial"/>
          <w:b/>
          <w:bCs/>
          <w:color w:val="424242"/>
        </w:rPr>
      </w:pPr>
      <w:r w:rsidRPr="00F37488">
        <w:rPr>
          <w:rFonts w:ascii="Arial" w:hAnsi="Arial" w:cs="Arial"/>
          <w:b/>
          <w:bCs/>
          <w:color w:val="424242"/>
        </w:rPr>
        <w:t>Speeding &amp; Traffic Report.</w:t>
      </w:r>
    </w:p>
    <w:p w14:paraId="2FF2F332" w14:textId="77777777" w:rsidR="005164B3" w:rsidRPr="00F37488" w:rsidRDefault="005164B3" w:rsidP="005164B3">
      <w:pPr>
        <w:pStyle w:val="NormalWeb"/>
        <w:shd w:val="clear" w:color="auto" w:fill="FFFFFF"/>
        <w:spacing w:before="0" w:beforeAutospacing="0" w:after="0" w:afterAutospacing="0"/>
        <w:ind w:left="360"/>
        <w:jc w:val="both"/>
        <w:rPr>
          <w:rFonts w:ascii="Arial" w:hAnsi="Arial" w:cs="Arial"/>
          <w:b/>
          <w:bCs/>
          <w:color w:val="424242"/>
        </w:rPr>
      </w:pPr>
    </w:p>
    <w:p w14:paraId="03D174D2" w14:textId="21E577E9" w:rsidR="00630DB0" w:rsidRPr="00F37488" w:rsidRDefault="00DC204B" w:rsidP="00630DB0">
      <w:pPr>
        <w:pStyle w:val="NormalWeb"/>
        <w:shd w:val="clear" w:color="auto" w:fill="FFFFFF"/>
        <w:spacing w:before="0" w:beforeAutospacing="0" w:after="0" w:afterAutospacing="0"/>
        <w:ind w:left="360"/>
        <w:jc w:val="both"/>
        <w:rPr>
          <w:rFonts w:ascii="Arial" w:hAnsi="Arial" w:cs="Arial"/>
          <w:b/>
          <w:bCs/>
          <w:color w:val="424242"/>
        </w:rPr>
      </w:pPr>
      <w:r w:rsidRPr="004D3E9F">
        <w:rPr>
          <w:rFonts w:ascii="Arial" w:hAnsi="Arial" w:cs="Arial"/>
          <w:color w:val="424242"/>
        </w:rPr>
        <w:t xml:space="preserve">Cllr. Hyslop </w:t>
      </w:r>
      <w:r w:rsidR="003A7655" w:rsidRPr="004D3E9F">
        <w:rPr>
          <w:rFonts w:ascii="Arial" w:hAnsi="Arial" w:cs="Arial"/>
          <w:color w:val="424242"/>
        </w:rPr>
        <w:t>reported that the Police have signed off the four sites for the cameras.  The first camera, which is Gloucestershire Police funded, will be place on the verge by Malt House, London Road.  The second, on The Butts roadside near the workshops.  The third</w:t>
      </w:r>
      <w:r w:rsidR="00C7292D" w:rsidRPr="004D3E9F">
        <w:rPr>
          <w:rFonts w:ascii="Arial" w:hAnsi="Arial" w:cs="Arial"/>
          <w:color w:val="424242"/>
        </w:rPr>
        <w:t xml:space="preserve"> and fourth, on London Road opposite Pedmore Cottage and the VAS </w:t>
      </w:r>
      <w:r w:rsidR="00630DB0" w:rsidRPr="004D3E9F">
        <w:rPr>
          <w:rFonts w:ascii="Arial" w:hAnsi="Arial" w:cs="Arial"/>
          <w:color w:val="424242"/>
        </w:rPr>
        <w:t xml:space="preserve">40 mph post.  The cameras </w:t>
      </w:r>
      <w:r w:rsidR="004D3E9F" w:rsidRPr="004D3E9F">
        <w:rPr>
          <w:rFonts w:ascii="Arial" w:hAnsi="Arial" w:cs="Arial"/>
          <w:color w:val="424242"/>
        </w:rPr>
        <w:t>must</w:t>
      </w:r>
      <w:r w:rsidR="00630DB0" w:rsidRPr="004D3E9F">
        <w:rPr>
          <w:rFonts w:ascii="Arial" w:hAnsi="Arial" w:cs="Arial"/>
          <w:color w:val="424242"/>
        </w:rPr>
        <w:t xml:space="preserve"> be placed 50 yards from the gateways and have a clear line of sight and a mobile signal</w:t>
      </w:r>
      <w:r w:rsidR="001B03D6" w:rsidRPr="004D3E9F">
        <w:rPr>
          <w:rFonts w:ascii="Arial" w:hAnsi="Arial" w:cs="Arial"/>
          <w:color w:val="424242"/>
        </w:rPr>
        <w:t>.  There was no site to fit the criteria in Bell Lane</w:t>
      </w:r>
      <w:r w:rsidR="00343D16" w:rsidRPr="004D3E9F">
        <w:rPr>
          <w:rFonts w:ascii="Arial" w:hAnsi="Arial" w:cs="Arial"/>
          <w:color w:val="424242"/>
        </w:rPr>
        <w:t xml:space="preserve"> although, every </w:t>
      </w:r>
      <w:r w:rsidR="00F07495" w:rsidRPr="004D3E9F">
        <w:rPr>
          <w:rFonts w:ascii="Arial" w:hAnsi="Arial" w:cs="Arial"/>
          <w:color w:val="424242"/>
        </w:rPr>
        <w:t>option was considered.  The Police felt that the natural slowing caused by parked cars</w:t>
      </w:r>
      <w:r w:rsidR="00C8172F" w:rsidRPr="004D3E9F">
        <w:rPr>
          <w:rFonts w:ascii="Arial" w:hAnsi="Arial" w:cs="Arial"/>
          <w:color w:val="424242"/>
        </w:rPr>
        <w:t xml:space="preserve"> would be sufficient.  A speed gun has been used to check speeding on the road and all vehicles were within the speed limit.</w:t>
      </w:r>
      <w:r w:rsidR="004E3D8F" w:rsidRPr="004D3E9F">
        <w:rPr>
          <w:rFonts w:ascii="Arial" w:hAnsi="Arial" w:cs="Arial"/>
          <w:color w:val="424242"/>
        </w:rPr>
        <w:t xml:space="preserve">  Cllr. Hyslop is awaiting a costing from Gloucestershire Highways for the camera poles.</w:t>
      </w:r>
      <w:r w:rsidR="00781A44" w:rsidRPr="004D3E9F">
        <w:rPr>
          <w:rFonts w:ascii="Arial" w:hAnsi="Arial" w:cs="Arial"/>
          <w:color w:val="424242"/>
        </w:rPr>
        <w:t xml:space="preserve">  Official signage will be available once the cameras are operational</w:t>
      </w:r>
      <w:r w:rsidR="00781A44" w:rsidRPr="00F37488">
        <w:rPr>
          <w:rFonts w:ascii="Arial" w:hAnsi="Arial" w:cs="Arial"/>
          <w:b/>
          <w:bCs/>
          <w:color w:val="424242"/>
        </w:rPr>
        <w:t>.</w:t>
      </w:r>
    </w:p>
    <w:p w14:paraId="75FE4F67" w14:textId="77777777" w:rsidR="00124B7E" w:rsidRPr="00F37488" w:rsidRDefault="00124B7E" w:rsidP="00630DB0">
      <w:pPr>
        <w:pStyle w:val="NormalWeb"/>
        <w:shd w:val="clear" w:color="auto" w:fill="FFFFFF"/>
        <w:spacing w:before="0" w:beforeAutospacing="0" w:after="0" w:afterAutospacing="0"/>
        <w:ind w:left="360"/>
        <w:jc w:val="both"/>
        <w:rPr>
          <w:rFonts w:ascii="Arial" w:hAnsi="Arial" w:cs="Arial"/>
          <w:b/>
          <w:bCs/>
          <w:color w:val="424242"/>
        </w:rPr>
      </w:pPr>
    </w:p>
    <w:p w14:paraId="0165515C" w14:textId="69E5A9CA" w:rsidR="00124B7E" w:rsidRPr="00F37488" w:rsidRDefault="00124B7E" w:rsidP="00124B7E">
      <w:pPr>
        <w:pStyle w:val="NormalWeb"/>
        <w:numPr>
          <w:ilvl w:val="0"/>
          <w:numId w:val="1"/>
        </w:numPr>
        <w:shd w:val="clear" w:color="auto" w:fill="FFFFFF"/>
        <w:spacing w:before="0" w:beforeAutospacing="0" w:after="0" w:afterAutospacing="0"/>
        <w:jc w:val="both"/>
        <w:rPr>
          <w:rFonts w:ascii="Arial" w:hAnsi="Arial" w:cs="Arial"/>
          <w:b/>
          <w:bCs/>
          <w:color w:val="424242"/>
        </w:rPr>
      </w:pPr>
      <w:r w:rsidRPr="00F37488">
        <w:rPr>
          <w:rFonts w:ascii="Arial" w:hAnsi="Arial" w:cs="Arial"/>
          <w:b/>
          <w:bCs/>
          <w:color w:val="424242"/>
        </w:rPr>
        <w:t>Appointment of Trustees.</w:t>
      </w:r>
    </w:p>
    <w:p w14:paraId="2B3F4712" w14:textId="77777777" w:rsidR="00124B7E" w:rsidRPr="00F37488" w:rsidRDefault="00124B7E" w:rsidP="00124B7E">
      <w:pPr>
        <w:pStyle w:val="NormalWeb"/>
        <w:shd w:val="clear" w:color="auto" w:fill="FFFFFF"/>
        <w:spacing w:before="0" w:beforeAutospacing="0" w:after="0" w:afterAutospacing="0"/>
        <w:ind w:left="360"/>
        <w:jc w:val="both"/>
        <w:rPr>
          <w:rFonts w:ascii="Arial" w:hAnsi="Arial" w:cs="Arial"/>
          <w:color w:val="424242"/>
        </w:rPr>
      </w:pPr>
    </w:p>
    <w:p w14:paraId="5F58E750" w14:textId="748FF0E2" w:rsidR="00124B7E" w:rsidRPr="00F37488" w:rsidRDefault="00124B7E" w:rsidP="00124B7E">
      <w:pPr>
        <w:pStyle w:val="NormalWeb"/>
        <w:shd w:val="clear" w:color="auto" w:fill="FFFFFF"/>
        <w:spacing w:before="0" w:beforeAutospacing="0" w:after="0" w:afterAutospacing="0"/>
        <w:ind w:left="360"/>
        <w:jc w:val="both"/>
        <w:rPr>
          <w:rFonts w:ascii="Arial" w:hAnsi="Arial" w:cs="Arial"/>
          <w:color w:val="424242"/>
        </w:rPr>
      </w:pPr>
      <w:r w:rsidRPr="00F37488">
        <w:rPr>
          <w:rFonts w:ascii="Arial" w:hAnsi="Arial" w:cs="Arial"/>
          <w:color w:val="424242"/>
        </w:rPr>
        <w:t xml:space="preserve">Poulton Playing Field &amp; Allotment charity </w:t>
      </w:r>
      <w:r w:rsidR="00FC0EAE" w:rsidRPr="00F37488">
        <w:rPr>
          <w:rFonts w:ascii="Arial" w:hAnsi="Arial" w:cs="Arial"/>
          <w:color w:val="424242"/>
        </w:rPr>
        <w:t>have a vacancy for a Trustee following the resignation of the Chair, Mr Folk</w:t>
      </w:r>
      <w:r w:rsidR="00AB3DA1" w:rsidRPr="00F37488">
        <w:rPr>
          <w:rFonts w:ascii="Arial" w:hAnsi="Arial" w:cs="Arial"/>
          <w:color w:val="424242"/>
        </w:rPr>
        <w:t>e</w:t>
      </w:r>
      <w:r w:rsidR="00FC0EAE" w:rsidRPr="00F37488">
        <w:rPr>
          <w:rFonts w:ascii="Arial" w:hAnsi="Arial" w:cs="Arial"/>
          <w:color w:val="424242"/>
        </w:rPr>
        <w:t xml:space="preserve">stad.  </w:t>
      </w:r>
      <w:r w:rsidR="003C4A71" w:rsidRPr="00F37488">
        <w:rPr>
          <w:rFonts w:ascii="Arial" w:hAnsi="Arial" w:cs="Arial"/>
          <w:color w:val="424242"/>
        </w:rPr>
        <w:t>The Clerk to advertise the vacancy as per the Standing Orders</w:t>
      </w:r>
      <w:r w:rsidR="003138AE" w:rsidRPr="00F37488">
        <w:rPr>
          <w:rFonts w:ascii="Arial" w:hAnsi="Arial" w:cs="Arial"/>
          <w:color w:val="424242"/>
        </w:rPr>
        <w:t xml:space="preserve"> procedure.</w:t>
      </w:r>
    </w:p>
    <w:p w14:paraId="465E1981" w14:textId="77777777" w:rsidR="003138AE" w:rsidRPr="00F37488" w:rsidRDefault="003138AE" w:rsidP="00124B7E">
      <w:pPr>
        <w:pStyle w:val="NormalWeb"/>
        <w:shd w:val="clear" w:color="auto" w:fill="FFFFFF"/>
        <w:spacing w:before="0" w:beforeAutospacing="0" w:after="0" w:afterAutospacing="0"/>
        <w:ind w:left="360"/>
        <w:jc w:val="both"/>
        <w:rPr>
          <w:rFonts w:ascii="Arial" w:hAnsi="Arial" w:cs="Arial"/>
          <w:color w:val="424242"/>
        </w:rPr>
      </w:pPr>
    </w:p>
    <w:p w14:paraId="1AEC4E9C" w14:textId="22FB4334" w:rsidR="003138AE" w:rsidRPr="00F37488" w:rsidRDefault="003138AE" w:rsidP="003138AE">
      <w:pPr>
        <w:pStyle w:val="NormalWeb"/>
        <w:numPr>
          <w:ilvl w:val="0"/>
          <w:numId w:val="1"/>
        </w:numPr>
        <w:shd w:val="clear" w:color="auto" w:fill="FFFFFF"/>
        <w:spacing w:before="0" w:beforeAutospacing="0" w:after="0" w:afterAutospacing="0"/>
        <w:jc w:val="both"/>
        <w:rPr>
          <w:rFonts w:ascii="Arial" w:hAnsi="Arial" w:cs="Arial"/>
          <w:b/>
          <w:bCs/>
          <w:color w:val="424242"/>
        </w:rPr>
      </w:pPr>
      <w:r w:rsidRPr="00F37488">
        <w:rPr>
          <w:rFonts w:ascii="Arial" w:hAnsi="Arial" w:cs="Arial"/>
          <w:b/>
          <w:bCs/>
          <w:color w:val="424242"/>
        </w:rPr>
        <w:t>Any Other Business.</w:t>
      </w:r>
    </w:p>
    <w:p w14:paraId="71F67DB2" w14:textId="77777777" w:rsidR="003138AE" w:rsidRPr="00F37488" w:rsidRDefault="003138AE" w:rsidP="003138AE">
      <w:pPr>
        <w:pStyle w:val="NormalWeb"/>
        <w:shd w:val="clear" w:color="auto" w:fill="FFFFFF"/>
        <w:spacing w:before="0" w:beforeAutospacing="0" w:after="0" w:afterAutospacing="0"/>
        <w:ind w:left="360"/>
        <w:jc w:val="both"/>
        <w:rPr>
          <w:rFonts w:ascii="Arial" w:hAnsi="Arial" w:cs="Arial"/>
          <w:color w:val="424242"/>
        </w:rPr>
      </w:pPr>
    </w:p>
    <w:p w14:paraId="1280C7F4" w14:textId="611DB2DD" w:rsidR="003138AE" w:rsidRPr="00F37488" w:rsidRDefault="00D0421F" w:rsidP="003138AE">
      <w:pPr>
        <w:pStyle w:val="NormalWeb"/>
        <w:shd w:val="clear" w:color="auto" w:fill="FFFFFF"/>
        <w:spacing w:before="0" w:beforeAutospacing="0" w:after="0" w:afterAutospacing="0"/>
        <w:ind w:left="360"/>
        <w:jc w:val="both"/>
        <w:rPr>
          <w:rFonts w:ascii="Arial" w:hAnsi="Arial" w:cs="Arial"/>
          <w:color w:val="424242"/>
        </w:rPr>
      </w:pPr>
      <w:r w:rsidRPr="00F37488">
        <w:rPr>
          <w:rFonts w:ascii="Arial" w:hAnsi="Arial" w:cs="Arial"/>
          <w:color w:val="424242"/>
        </w:rPr>
        <w:t xml:space="preserve">Casual Vacancy – the Council still has one seat </w:t>
      </w:r>
      <w:r w:rsidR="007944D5" w:rsidRPr="00F37488">
        <w:rPr>
          <w:rFonts w:ascii="Arial" w:hAnsi="Arial" w:cs="Arial"/>
          <w:color w:val="424242"/>
        </w:rPr>
        <w:t>vacant and are looking to co-opt an interested villager.</w:t>
      </w:r>
    </w:p>
    <w:p w14:paraId="49BF66BE" w14:textId="358043E3" w:rsidR="007944D5" w:rsidRPr="00F37488" w:rsidRDefault="00022C94" w:rsidP="003138AE">
      <w:pPr>
        <w:pStyle w:val="NormalWeb"/>
        <w:shd w:val="clear" w:color="auto" w:fill="FFFFFF"/>
        <w:spacing w:before="0" w:beforeAutospacing="0" w:after="0" w:afterAutospacing="0"/>
        <w:ind w:left="360"/>
        <w:jc w:val="both"/>
        <w:rPr>
          <w:rFonts w:ascii="Arial" w:hAnsi="Arial" w:cs="Arial"/>
          <w:color w:val="424242"/>
        </w:rPr>
      </w:pPr>
      <w:r w:rsidRPr="00F37488">
        <w:rPr>
          <w:rFonts w:ascii="Arial" w:hAnsi="Arial" w:cs="Arial"/>
          <w:color w:val="424242"/>
        </w:rPr>
        <w:t>Flooding meeting – the Chair will attend the meeting.</w:t>
      </w:r>
    </w:p>
    <w:p w14:paraId="1F4A6E01" w14:textId="574E8426" w:rsidR="00022C94" w:rsidRPr="00F37488" w:rsidRDefault="00022C94" w:rsidP="003138AE">
      <w:pPr>
        <w:pStyle w:val="NormalWeb"/>
        <w:shd w:val="clear" w:color="auto" w:fill="FFFFFF"/>
        <w:spacing w:before="0" w:beforeAutospacing="0" w:after="0" w:afterAutospacing="0"/>
        <w:ind w:left="360"/>
        <w:jc w:val="both"/>
        <w:rPr>
          <w:rFonts w:ascii="Arial" w:hAnsi="Arial" w:cs="Arial"/>
          <w:color w:val="424242"/>
        </w:rPr>
      </w:pPr>
      <w:r w:rsidRPr="00F37488">
        <w:rPr>
          <w:rFonts w:ascii="Arial" w:hAnsi="Arial" w:cs="Arial"/>
          <w:color w:val="424242"/>
        </w:rPr>
        <w:t>Remembrance Sunday – Mr Wood has ordered poppy wreaths</w:t>
      </w:r>
      <w:r w:rsidR="005B01DA" w:rsidRPr="00F37488">
        <w:rPr>
          <w:rFonts w:ascii="Arial" w:hAnsi="Arial" w:cs="Arial"/>
          <w:color w:val="424242"/>
        </w:rPr>
        <w:t xml:space="preserve"> on behalf of the Parish Council.  </w:t>
      </w:r>
    </w:p>
    <w:p w14:paraId="32C2E16C" w14:textId="46617576" w:rsidR="005B01DA" w:rsidRPr="00F37488" w:rsidRDefault="005B01DA" w:rsidP="003138AE">
      <w:pPr>
        <w:pStyle w:val="NormalWeb"/>
        <w:shd w:val="clear" w:color="auto" w:fill="FFFFFF"/>
        <w:spacing w:before="0" w:beforeAutospacing="0" w:after="0" w:afterAutospacing="0"/>
        <w:ind w:left="360"/>
        <w:jc w:val="both"/>
        <w:rPr>
          <w:rFonts w:ascii="Arial" w:hAnsi="Arial" w:cs="Arial"/>
          <w:color w:val="424242"/>
        </w:rPr>
      </w:pPr>
      <w:r w:rsidRPr="00F37488">
        <w:rPr>
          <w:rFonts w:ascii="Arial" w:hAnsi="Arial" w:cs="Arial"/>
          <w:color w:val="424242"/>
        </w:rPr>
        <w:t xml:space="preserve">Rose Cottage, London Road – the Clerk will write to the owner </w:t>
      </w:r>
      <w:r w:rsidR="00AB32C5" w:rsidRPr="00F37488">
        <w:rPr>
          <w:rFonts w:ascii="Arial" w:hAnsi="Arial" w:cs="Arial"/>
          <w:color w:val="424242"/>
        </w:rPr>
        <w:t xml:space="preserve">to ask that the verge is properly </w:t>
      </w:r>
      <w:r w:rsidR="00880286" w:rsidRPr="00F37488">
        <w:rPr>
          <w:rFonts w:ascii="Arial" w:hAnsi="Arial" w:cs="Arial"/>
          <w:color w:val="424242"/>
        </w:rPr>
        <w:t>maintained,</w:t>
      </w:r>
      <w:r w:rsidR="00AB32C5" w:rsidRPr="00F37488">
        <w:rPr>
          <w:rFonts w:ascii="Arial" w:hAnsi="Arial" w:cs="Arial"/>
          <w:color w:val="424242"/>
        </w:rPr>
        <w:t xml:space="preserve"> and the bins removed.</w:t>
      </w:r>
    </w:p>
    <w:p w14:paraId="045A9B15" w14:textId="7DF0A956" w:rsidR="00AB32C5" w:rsidRPr="00F37488" w:rsidRDefault="00AB32C5" w:rsidP="003138AE">
      <w:pPr>
        <w:pStyle w:val="NormalWeb"/>
        <w:shd w:val="clear" w:color="auto" w:fill="FFFFFF"/>
        <w:spacing w:before="0" w:beforeAutospacing="0" w:after="0" w:afterAutospacing="0"/>
        <w:ind w:left="360"/>
        <w:jc w:val="both"/>
        <w:rPr>
          <w:rFonts w:ascii="Arial" w:hAnsi="Arial" w:cs="Arial"/>
          <w:color w:val="424242"/>
        </w:rPr>
      </w:pPr>
      <w:r w:rsidRPr="00F37488">
        <w:rPr>
          <w:rFonts w:ascii="Arial" w:hAnsi="Arial" w:cs="Arial"/>
          <w:color w:val="424242"/>
        </w:rPr>
        <w:t xml:space="preserve">Old Forge – the Police commented </w:t>
      </w:r>
      <w:r w:rsidR="00666652" w:rsidRPr="00F37488">
        <w:rPr>
          <w:rFonts w:ascii="Arial" w:hAnsi="Arial" w:cs="Arial"/>
          <w:color w:val="424242"/>
        </w:rPr>
        <w:t xml:space="preserve">that the branches at this property are obscuring the </w:t>
      </w:r>
      <w:r w:rsidR="00880286" w:rsidRPr="00F37488">
        <w:rPr>
          <w:rFonts w:ascii="Arial" w:hAnsi="Arial" w:cs="Arial"/>
          <w:color w:val="424242"/>
        </w:rPr>
        <w:t>40-mph</w:t>
      </w:r>
      <w:r w:rsidR="00666652" w:rsidRPr="00F37488">
        <w:rPr>
          <w:rFonts w:ascii="Arial" w:hAnsi="Arial" w:cs="Arial"/>
          <w:color w:val="424242"/>
        </w:rPr>
        <w:t xml:space="preserve"> sign.  The Clerk to write regarding this.</w:t>
      </w:r>
    </w:p>
    <w:p w14:paraId="556A71AF" w14:textId="188C2885" w:rsidR="00666652" w:rsidRPr="00F37488" w:rsidRDefault="00104D96" w:rsidP="003138AE">
      <w:pPr>
        <w:pStyle w:val="NormalWeb"/>
        <w:shd w:val="clear" w:color="auto" w:fill="FFFFFF"/>
        <w:spacing w:before="0" w:beforeAutospacing="0" w:after="0" w:afterAutospacing="0"/>
        <w:ind w:left="360"/>
        <w:jc w:val="both"/>
        <w:rPr>
          <w:rFonts w:ascii="Arial" w:hAnsi="Arial" w:cs="Arial"/>
          <w:color w:val="424242"/>
        </w:rPr>
      </w:pPr>
      <w:r w:rsidRPr="00F37488">
        <w:rPr>
          <w:rFonts w:ascii="Arial" w:hAnsi="Arial" w:cs="Arial"/>
          <w:color w:val="424242"/>
        </w:rPr>
        <w:t xml:space="preserve">Verge by the bus shelter – Cllr. Gillibrand volunteering to </w:t>
      </w:r>
      <w:r w:rsidR="00FC7700" w:rsidRPr="00F37488">
        <w:rPr>
          <w:rFonts w:ascii="Arial" w:hAnsi="Arial" w:cs="Arial"/>
          <w:color w:val="424242"/>
        </w:rPr>
        <w:t>tidy this area by the bus shelter.</w:t>
      </w:r>
    </w:p>
    <w:p w14:paraId="672B6F25" w14:textId="7BAEB476" w:rsidR="00FC7700" w:rsidRPr="00F37488" w:rsidRDefault="00FC7700" w:rsidP="003138AE">
      <w:pPr>
        <w:pStyle w:val="NormalWeb"/>
        <w:shd w:val="clear" w:color="auto" w:fill="FFFFFF"/>
        <w:spacing w:before="0" w:beforeAutospacing="0" w:after="0" w:afterAutospacing="0"/>
        <w:ind w:left="360"/>
        <w:jc w:val="both"/>
        <w:rPr>
          <w:rFonts w:ascii="Arial" w:hAnsi="Arial" w:cs="Arial"/>
          <w:color w:val="424242"/>
        </w:rPr>
      </w:pPr>
      <w:r w:rsidRPr="00F37488">
        <w:rPr>
          <w:rFonts w:ascii="Arial" w:hAnsi="Arial" w:cs="Arial"/>
          <w:color w:val="424242"/>
        </w:rPr>
        <w:t>Telephone Kiosk – the Clerk reported that she has arranged for the kiosk to be repainted and is on British Telecom’s scheme of work for spring 2024.</w:t>
      </w:r>
    </w:p>
    <w:p w14:paraId="645B8103" w14:textId="1789C0CF" w:rsidR="00FC7700" w:rsidRPr="00F37488" w:rsidRDefault="00B27692" w:rsidP="003138AE">
      <w:pPr>
        <w:pStyle w:val="NormalWeb"/>
        <w:shd w:val="clear" w:color="auto" w:fill="FFFFFF"/>
        <w:spacing w:before="0" w:beforeAutospacing="0" w:after="0" w:afterAutospacing="0"/>
        <w:ind w:left="360"/>
        <w:jc w:val="both"/>
        <w:rPr>
          <w:rFonts w:ascii="Arial" w:hAnsi="Arial" w:cs="Arial"/>
          <w:color w:val="424242"/>
        </w:rPr>
      </w:pPr>
      <w:r w:rsidRPr="00F37488">
        <w:rPr>
          <w:rFonts w:ascii="Arial" w:hAnsi="Arial" w:cs="Arial"/>
          <w:color w:val="424242"/>
        </w:rPr>
        <w:t>War Memorial – the Council thanked Mr Ranger for voluntarily weeding the War Memorial area.</w:t>
      </w:r>
    </w:p>
    <w:p w14:paraId="5682E8C7" w14:textId="77777777" w:rsidR="00F37488" w:rsidRPr="00F37488" w:rsidRDefault="00F37488" w:rsidP="003138AE">
      <w:pPr>
        <w:pStyle w:val="NormalWeb"/>
        <w:shd w:val="clear" w:color="auto" w:fill="FFFFFF"/>
        <w:spacing w:before="0" w:beforeAutospacing="0" w:after="0" w:afterAutospacing="0"/>
        <w:ind w:left="360"/>
        <w:jc w:val="both"/>
        <w:rPr>
          <w:rFonts w:ascii="Arial" w:hAnsi="Arial" w:cs="Arial"/>
          <w:color w:val="424242"/>
        </w:rPr>
      </w:pPr>
    </w:p>
    <w:p w14:paraId="7C9186D6" w14:textId="3004B22A" w:rsidR="00F37488" w:rsidRPr="00F37488" w:rsidRDefault="00F37488" w:rsidP="003138AE">
      <w:pPr>
        <w:pStyle w:val="NormalWeb"/>
        <w:shd w:val="clear" w:color="auto" w:fill="FFFFFF"/>
        <w:spacing w:before="0" w:beforeAutospacing="0" w:after="0" w:afterAutospacing="0"/>
        <w:ind w:left="360"/>
        <w:jc w:val="both"/>
        <w:rPr>
          <w:rFonts w:ascii="Arial" w:hAnsi="Arial" w:cs="Arial"/>
          <w:color w:val="424242"/>
        </w:rPr>
      </w:pPr>
      <w:r w:rsidRPr="00F37488">
        <w:rPr>
          <w:rFonts w:ascii="Arial" w:hAnsi="Arial" w:cs="Arial"/>
          <w:color w:val="424242"/>
        </w:rPr>
        <w:t>The meeting closed at 8.45 pm.</w:t>
      </w:r>
    </w:p>
    <w:p w14:paraId="3767D757" w14:textId="39A0045F" w:rsidR="00F37488" w:rsidRPr="00F37488" w:rsidRDefault="00F37488" w:rsidP="003138AE">
      <w:pPr>
        <w:pStyle w:val="NormalWeb"/>
        <w:shd w:val="clear" w:color="auto" w:fill="FFFFFF"/>
        <w:spacing w:before="0" w:beforeAutospacing="0" w:after="0" w:afterAutospacing="0"/>
        <w:ind w:left="360"/>
        <w:jc w:val="both"/>
        <w:rPr>
          <w:rFonts w:ascii="Arial" w:hAnsi="Arial" w:cs="Arial"/>
          <w:b/>
          <w:bCs/>
          <w:color w:val="424242"/>
        </w:rPr>
      </w:pPr>
      <w:r w:rsidRPr="00F37488">
        <w:rPr>
          <w:rFonts w:ascii="Arial" w:hAnsi="Arial" w:cs="Arial"/>
          <w:color w:val="424242"/>
        </w:rPr>
        <w:t>The next meeting will be on the 11</w:t>
      </w:r>
      <w:r w:rsidRPr="00F37488">
        <w:rPr>
          <w:rFonts w:ascii="Arial" w:hAnsi="Arial" w:cs="Arial"/>
          <w:color w:val="424242"/>
          <w:vertAlign w:val="superscript"/>
        </w:rPr>
        <w:t>th</w:t>
      </w:r>
      <w:r w:rsidRPr="00F37488">
        <w:rPr>
          <w:rFonts w:ascii="Arial" w:hAnsi="Arial" w:cs="Arial"/>
          <w:color w:val="424242"/>
        </w:rPr>
        <w:t xml:space="preserve"> December 2023 at 7pm in the village hall.</w:t>
      </w:r>
    </w:p>
    <w:p w14:paraId="60572E4F" w14:textId="77777777" w:rsidR="007163C0" w:rsidRPr="00F37488" w:rsidRDefault="007163C0" w:rsidP="009653C4">
      <w:pPr>
        <w:pStyle w:val="NormalWeb"/>
        <w:shd w:val="clear" w:color="auto" w:fill="FFFFFF"/>
        <w:spacing w:before="0" w:beforeAutospacing="0" w:after="0" w:afterAutospacing="0"/>
        <w:ind w:left="360"/>
        <w:jc w:val="both"/>
        <w:rPr>
          <w:rFonts w:ascii="Arial" w:hAnsi="Arial" w:cs="Arial"/>
          <w:b/>
          <w:bCs/>
          <w:color w:val="424242"/>
        </w:rPr>
      </w:pPr>
    </w:p>
    <w:p w14:paraId="711588A1" w14:textId="77777777" w:rsidR="007163C0" w:rsidRPr="00F37488" w:rsidRDefault="007163C0" w:rsidP="009653C4">
      <w:pPr>
        <w:pStyle w:val="NormalWeb"/>
        <w:shd w:val="clear" w:color="auto" w:fill="FFFFFF"/>
        <w:spacing w:before="0" w:beforeAutospacing="0" w:after="0" w:afterAutospacing="0"/>
        <w:ind w:left="360"/>
        <w:jc w:val="both"/>
        <w:rPr>
          <w:rFonts w:ascii="Arial" w:hAnsi="Arial" w:cs="Arial"/>
          <w:b/>
          <w:bCs/>
          <w:color w:val="424242"/>
        </w:rPr>
      </w:pPr>
    </w:p>
    <w:sectPr w:rsidR="007163C0" w:rsidRPr="00F37488">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9D0C8" w14:textId="77777777" w:rsidR="000900FE" w:rsidRDefault="000900FE" w:rsidP="003D772C">
      <w:pPr>
        <w:spacing w:after="0" w:line="240" w:lineRule="auto"/>
      </w:pPr>
      <w:r>
        <w:separator/>
      </w:r>
    </w:p>
  </w:endnote>
  <w:endnote w:type="continuationSeparator" w:id="0">
    <w:p w14:paraId="22AC972D" w14:textId="77777777" w:rsidR="000900FE" w:rsidRDefault="000900FE" w:rsidP="003D7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44942"/>
      <w:docPartObj>
        <w:docPartGallery w:val="Page Numbers (Bottom of Page)"/>
        <w:docPartUnique/>
      </w:docPartObj>
    </w:sdtPr>
    <w:sdtEndPr>
      <w:rPr>
        <w:color w:val="7F7F7F" w:themeColor="background1" w:themeShade="7F"/>
        <w:spacing w:val="60"/>
      </w:rPr>
    </w:sdtEndPr>
    <w:sdtContent>
      <w:p w14:paraId="464FC180" w14:textId="39BC2B4D" w:rsidR="003D772C" w:rsidRDefault="003D772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95FF077" w14:textId="77777777" w:rsidR="003D772C" w:rsidRDefault="003D77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2AF3C" w14:textId="77777777" w:rsidR="000900FE" w:rsidRDefault="000900FE" w:rsidP="003D772C">
      <w:pPr>
        <w:spacing w:after="0" w:line="240" w:lineRule="auto"/>
      </w:pPr>
      <w:r>
        <w:separator/>
      </w:r>
    </w:p>
  </w:footnote>
  <w:footnote w:type="continuationSeparator" w:id="0">
    <w:p w14:paraId="0E024BC8" w14:textId="77777777" w:rsidR="000900FE" w:rsidRDefault="000900FE" w:rsidP="003D77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21C7"/>
    <w:multiLevelType w:val="hybridMultilevel"/>
    <w:tmpl w:val="C8981D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757796"/>
    <w:multiLevelType w:val="hybridMultilevel"/>
    <w:tmpl w:val="E2E628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BB3F38"/>
    <w:multiLevelType w:val="hybridMultilevel"/>
    <w:tmpl w:val="D75EB5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3721878">
    <w:abstractNumId w:val="2"/>
  </w:num>
  <w:num w:numId="2" w16cid:durableId="1262032701">
    <w:abstractNumId w:val="1"/>
  </w:num>
  <w:num w:numId="3" w16cid:durableId="170528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DA0"/>
    <w:rsid w:val="00022C94"/>
    <w:rsid w:val="00053FFC"/>
    <w:rsid w:val="00076BFF"/>
    <w:rsid w:val="000900FE"/>
    <w:rsid w:val="00104D96"/>
    <w:rsid w:val="00124B7E"/>
    <w:rsid w:val="00163150"/>
    <w:rsid w:val="00180DF4"/>
    <w:rsid w:val="001A1AD8"/>
    <w:rsid w:val="001B03D6"/>
    <w:rsid w:val="001E70F8"/>
    <w:rsid w:val="001F7058"/>
    <w:rsid w:val="003138AE"/>
    <w:rsid w:val="00343D16"/>
    <w:rsid w:val="00360D88"/>
    <w:rsid w:val="00371A81"/>
    <w:rsid w:val="003A7655"/>
    <w:rsid w:val="003C4A71"/>
    <w:rsid w:val="003D772C"/>
    <w:rsid w:val="004D3E9F"/>
    <w:rsid w:val="004E3D8F"/>
    <w:rsid w:val="005164B3"/>
    <w:rsid w:val="00585DA0"/>
    <w:rsid w:val="005B01DA"/>
    <w:rsid w:val="00630DB0"/>
    <w:rsid w:val="00666652"/>
    <w:rsid w:val="006B4457"/>
    <w:rsid w:val="006B5B13"/>
    <w:rsid w:val="007163C0"/>
    <w:rsid w:val="00781A44"/>
    <w:rsid w:val="007944D5"/>
    <w:rsid w:val="00880286"/>
    <w:rsid w:val="00911A50"/>
    <w:rsid w:val="009608E2"/>
    <w:rsid w:val="009653C4"/>
    <w:rsid w:val="00AB32C5"/>
    <w:rsid w:val="00AB3DA1"/>
    <w:rsid w:val="00B27692"/>
    <w:rsid w:val="00B85E1F"/>
    <w:rsid w:val="00BC04CA"/>
    <w:rsid w:val="00BE7CC7"/>
    <w:rsid w:val="00C725F5"/>
    <w:rsid w:val="00C7292D"/>
    <w:rsid w:val="00C8172F"/>
    <w:rsid w:val="00CA1C16"/>
    <w:rsid w:val="00CE0AC6"/>
    <w:rsid w:val="00D0421F"/>
    <w:rsid w:val="00D14DD8"/>
    <w:rsid w:val="00D26903"/>
    <w:rsid w:val="00D51225"/>
    <w:rsid w:val="00DC204B"/>
    <w:rsid w:val="00E43449"/>
    <w:rsid w:val="00E96B42"/>
    <w:rsid w:val="00F07495"/>
    <w:rsid w:val="00F37488"/>
    <w:rsid w:val="00F57B02"/>
    <w:rsid w:val="00FA333D"/>
    <w:rsid w:val="00FB50C4"/>
    <w:rsid w:val="00FC0EAE"/>
    <w:rsid w:val="00FC7700"/>
    <w:rsid w:val="00FE4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CD425"/>
  <w15:chartTrackingRefBased/>
  <w15:docId w15:val="{C55042DF-D51E-4A5A-9170-50DE6F81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DA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DA0"/>
    <w:pPr>
      <w:ind w:left="720"/>
      <w:contextualSpacing/>
    </w:pPr>
  </w:style>
  <w:style w:type="paragraph" w:styleId="NormalWeb">
    <w:name w:val="Normal (Web)"/>
    <w:basedOn w:val="Normal"/>
    <w:uiPriority w:val="99"/>
    <w:unhideWhenUsed/>
    <w:rsid w:val="00163150"/>
    <w:pPr>
      <w:spacing w:before="100" w:beforeAutospacing="1" w:after="100" w:afterAutospacing="1" w:line="240" w:lineRule="auto"/>
    </w:pPr>
    <w:rPr>
      <w:rFonts w:ascii="Times New Roman" w:eastAsiaTheme="minorEastAsia" w:hAnsi="Times New Roman" w:cs="Times New Roman"/>
      <w:sz w:val="24"/>
      <w:szCs w:val="24"/>
      <w:lang w:eastAsia="zh-CN"/>
    </w:rPr>
  </w:style>
  <w:style w:type="character" w:styleId="Hyperlink">
    <w:name w:val="Hyperlink"/>
    <w:basedOn w:val="DefaultParagraphFont"/>
    <w:uiPriority w:val="99"/>
    <w:semiHidden/>
    <w:unhideWhenUsed/>
    <w:rsid w:val="00163150"/>
    <w:rPr>
      <w:color w:val="0000FF"/>
      <w:u w:val="single"/>
    </w:rPr>
  </w:style>
  <w:style w:type="paragraph" w:styleId="Header">
    <w:name w:val="header"/>
    <w:basedOn w:val="Normal"/>
    <w:link w:val="HeaderChar"/>
    <w:uiPriority w:val="99"/>
    <w:unhideWhenUsed/>
    <w:rsid w:val="003D77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72C"/>
    <w:rPr>
      <w:kern w:val="0"/>
      <w14:ligatures w14:val="none"/>
    </w:rPr>
  </w:style>
  <w:style w:type="paragraph" w:styleId="Footer">
    <w:name w:val="footer"/>
    <w:basedOn w:val="Normal"/>
    <w:link w:val="FooterChar"/>
    <w:uiPriority w:val="99"/>
    <w:unhideWhenUsed/>
    <w:rsid w:val="003D77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72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tswold.gov.uk/environment/climate-action/cotswold-home-solar/" TargetMode="External"/><Relationship Id="rId13" Type="http://schemas.openxmlformats.org/officeDocument/2006/relationships/hyperlink" Target="https://www.ibyd.com/glosopccsurvey" TargetMode="External"/><Relationship Id="rId3" Type="http://schemas.openxmlformats.org/officeDocument/2006/relationships/settings" Target="settings.xml"/><Relationship Id="rId7" Type="http://schemas.openxmlformats.org/officeDocument/2006/relationships/hyperlink" Target="https://lnks.gd/l/eyJhbGciOiJIUzI1NiJ9.eyJidWxsZXRpbl9saW5rX2lkIjoxMDUsInVyaSI6ImJwMjpjbGljayIsInVybCI6Imh0dHBzOi8vd3d3LmxnYmNlLm9yZy51ay9hbGwtcmV2aWV3cy9nbG91Y2VzdGVyc2hpcmUiLCJidWxsZXRpbl9pZCI6IjIwMjMxMDA2LjgzNjgzMzQxIn0.0CqkQ_CtempoWfusMm96fJh6Uln3CUWFQpYfrW_6K10/s/1614594462/br/227543162081-l" TargetMode="External"/><Relationship Id="rId12" Type="http://schemas.openxmlformats.org/officeDocument/2006/relationships/hyperlink" Target="https://www.gloucestershire.police.uk/ro/report/ocr/af/how-to-report-a-crim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loucestershire.police.uk/ro/report/asb/asb-v3/report-antisocial-behaviou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otswold.gov.uk/news-items/uk-shared-prosperity-fund/" TargetMode="External"/><Relationship Id="rId4" Type="http://schemas.openxmlformats.org/officeDocument/2006/relationships/webSettings" Target="webSettings.xml"/><Relationship Id="rId9" Type="http://schemas.openxmlformats.org/officeDocument/2006/relationships/hyperlink" Target="https://www.spacehive.com/movement/c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1894</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he4therh4rris@gmail.com</dc:creator>
  <cp:keywords/>
  <dc:description/>
  <cp:lastModifiedBy>he4therh4rris@gmail.com</cp:lastModifiedBy>
  <cp:revision>59</cp:revision>
  <dcterms:created xsi:type="dcterms:W3CDTF">2023-11-11T13:43:00Z</dcterms:created>
  <dcterms:modified xsi:type="dcterms:W3CDTF">2023-11-11T14:45:00Z</dcterms:modified>
</cp:coreProperties>
</file>