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6829" w14:textId="6BE8734F" w:rsidR="00937E26" w:rsidRPr="00C2563C" w:rsidRDefault="009A01ED" w:rsidP="00937E2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A01E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DRAFT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37E26" w:rsidRPr="00C2563C">
        <w:rPr>
          <w:rFonts w:ascii="Arial" w:hAnsi="Arial" w:cs="Arial"/>
          <w:b/>
          <w:bCs/>
          <w:sz w:val="24"/>
          <w:szCs w:val="24"/>
          <w:lang w:val="en-US"/>
        </w:rPr>
        <w:t>POULTON PARISH COUNCIL</w:t>
      </w:r>
    </w:p>
    <w:p w14:paraId="32CB9FD9" w14:textId="2DC41C1D" w:rsidR="00937E26" w:rsidRPr="00C2563C" w:rsidRDefault="00937E26" w:rsidP="00937E2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563C">
        <w:rPr>
          <w:rFonts w:ascii="Arial" w:hAnsi="Arial" w:cs="Arial"/>
          <w:b/>
          <w:bCs/>
          <w:sz w:val="24"/>
          <w:szCs w:val="24"/>
          <w:lang w:val="en-US"/>
        </w:rPr>
        <w:t xml:space="preserve">MINUTES OF MEETING HELD ON  </w:t>
      </w:r>
      <w:r>
        <w:rPr>
          <w:rFonts w:ascii="Arial" w:hAnsi="Arial" w:cs="Arial"/>
          <w:b/>
          <w:bCs/>
          <w:sz w:val="24"/>
          <w:szCs w:val="24"/>
          <w:lang w:val="en-US"/>
        </w:rPr>
        <w:t>11</w:t>
      </w:r>
      <w:r w:rsidRPr="00937E26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DECEMBER </w:t>
      </w:r>
      <w:r w:rsidRPr="00C2563C">
        <w:rPr>
          <w:rFonts w:ascii="Arial" w:hAnsi="Arial" w:cs="Arial"/>
          <w:b/>
          <w:bCs/>
          <w:sz w:val="24"/>
          <w:szCs w:val="24"/>
          <w:lang w:val="en-US"/>
        </w:rPr>
        <w:t xml:space="preserve">2023 </w:t>
      </w:r>
    </w:p>
    <w:p w14:paraId="48C00F17" w14:textId="77777777" w:rsidR="00937E26" w:rsidRPr="00C2563C" w:rsidRDefault="00937E26" w:rsidP="00937E2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563C">
        <w:rPr>
          <w:rFonts w:ascii="Arial" w:hAnsi="Arial" w:cs="Arial"/>
          <w:b/>
          <w:bCs/>
          <w:sz w:val="24"/>
          <w:szCs w:val="24"/>
          <w:lang w:val="en-US"/>
        </w:rPr>
        <w:t>AT 7 PM IN THE VILLAGE HALL</w:t>
      </w:r>
    </w:p>
    <w:p w14:paraId="0B0FC0BC" w14:textId="77777777" w:rsidR="00937E26" w:rsidRPr="00C2563C" w:rsidRDefault="00937E26" w:rsidP="00937E2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61A025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  <w:lang w:val="en-US"/>
        </w:rPr>
        <w:t>Present:</w:t>
      </w:r>
      <w:r w:rsidRPr="001E70F8">
        <w:rPr>
          <w:rFonts w:ascii="Arial" w:hAnsi="Arial" w:cs="Arial"/>
          <w:sz w:val="24"/>
          <w:szCs w:val="24"/>
          <w:lang w:val="en-US"/>
        </w:rPr>
        <w:tab/>
        <w:t>Cllr. Simon Collyer-Bristow (Chair)</w:t>
      </w:r>
    </w:p>
    <w:p w14:paraId="1A499FF5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70F8">
        <w:rPr>
          <w:rFonts w:ascii="Arial" w:hAnsi="Arial" w:cs="Arial"/>
          <w:sz w:val="24"/>
          <w:szCs w:val="24"/>
          <w:lang w:val="en-US"/>
        </w:rPr>
        <w:tab/>
      </w:r>
      <w:r w:rsidRPr="001E70F8">
        <w:rPr>
          <w:rFonts w:ascii="Arial" w:hAnsi="Arial" w:cs="Arial"/>
          <w:sz w:val="24"/>
          <w:szCs w:val="24"/>
          <w:lang w:val="en-US"/>
        </w:rPr>
        <w:tab/>
        <w:t xml:space="preserve">Cllr. </w:t>
      </w:r>
      <w:r w:rsidRPr="001E70F8">
        <w:rPr>
          <w:rFonts w:ascii="Arial" w:hAnsi="Arial" w:cs="Arial"/>
          <w:sz w:val="24"/>
          <w:szCs w:val="24"/>
        </w:rPr>
        <w:t>Ed Hyslop (Vice Chair)</w:t>
      </w:r>
    </w:p>
    <w:p w14:paraId="158A3EDE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</w:rPr>
        <w:tab/>
      </w:r>
      <w:r w:rsidRPr="001E70F8">
        <w:rPr>
          <w:rFonts w:ascii="Arial" w:hAnsi="Arial" w:cs="Arial"/>
          <w:sz w:val="24"/>
          <w:szCs w:val="24"/>
        </w:rPr>
        <w:tab/>
        <w:t xml:space="preserve">Cllr. </w:t>
      </w:r>
      <w:r w:rsidRPr="001E70F8">
        <w:rPr>
          <w:rFonts w:ascii="Arial" w:hAnsi="Arial" w:cs="Arial"/>
          <w:sz w:val="24"/>
          <w:szCs w:val="24"/>
          <w:lang w:val="en-US"/>
        </w:rPr>
        <w:t xml:space="preserve">Chris Davies </w:t>
      </w:r>
    </w:p>
    <w:p w14:paraId="739A7B59" w14:textId="77777777" w:rsidR="00937E26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  <w:lang w:val="en-US"/>
        </w:rPr>
        <w:tab/>
      </w:r>
      <w:r w:rsidRPr="001E70F8">
        <w:rPr>
          <w:rFonts w:ascii="Arial" w:hAnsi="Arial" w:cs="Arial"/>
          <w:sz w:val="24"/>
          <w:szCs w:val="24"/>
          <w:lang w:val="en-US"/>
        </w:rPr>
        <w:tab/>
        <w:t>Cllr. Tom Gillibrand</w:t>
      </w:r>
    </w:p>
    <w:p w14:paraId="160E0159" w14:textId="6716CC84" w:rsidR="00937E26" w:rsidRPr="00466D13" w:rsidRDefault="00937E26" w:rsidP="00937E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66D13">
        <w:rPr>
          <w:rFonts w:ascii="Arial" w:hAnsi="Arial" w:cs="Arial"/>
          <w:sz w:val="24"/>
          <w:szCs w:val="24"/>
        </w:rPr>
        <w:t>Ms. Caroline Allanson (</w:t>
      </w:r>
      <w:r w:rsidR="0020503F" w:rsidRPr="00466D13">
        <w:rPr>
          <w:rFonts w:ascii="Arial" w:hAnsi="Arial" w:cs="Arial"/>
          <w:sz w:val="24"/>
          <w:szCs w:val="24"/>
        </w:rPr>
        <w:t>Trustee</w:t>
      </w:r>
      <w:r w:rsidRPr="00466D13">
        <w:rPr>
          <w:rFonts w:ascii="Arial" w:hAnsi="Arial" w:cs="Arial"/>
          <w:sz w:val="24"/>
          <w:szCs w:val="24"/>
        </w:rPr>
        <w:t>, PPF&amp;AC)</w:t>
      </w:r>
    </w:p>
    <w:p w14:paraId="087B0816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466D13">
        <w:rPr>
          <w:rFonts w:ascii="Arial" w:hAnsi="Arial" w:cs="Arial"/>
          <w:sz w:val="24"/>
          <w:szCs w:val="24"/>
        </w:rPr>
        <w:tab/>
      </w:r>
      <w:r w:rsidRPr="00466D13">
        <w:rPr>
          <w:rFonts w:ascii="Arial" w:hAnsi="Arial" w:cs="Arial"/>
          <w:sz w:val="24"/>
          <w:szCs w:val="24"/>
        </w:rPr>
        <w:tab/>
      </w:r>
      <w:r w:rsidRPr="001E70F8">
        <w:rPr>
          <w:rFonts w:ascii="Arial" w:hAnsi="Arial" w:cs="Arial"/>
          <w:sz w:val="24"/>
          <w:szCs w:val="24"/>
          <w:lang w:val="en-US"/>
        </w:rPr>
        <w:t>Mrs. Heather Harris (Clerk)</w:t>
      </w:r>
    </w:p>
    <w:p w14:paraId="72F1E61E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515FA98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  <w:lang w:val="en-US"/>
        </w:rPr>
        <w:t>No members of the public attended the meeting.</w:t>
      </w:r>
    </w:p>
    <w:p w14:paraId="773B700F" w14:textId="77777777" w:rsidR="00937E26" w:rsidRPr="001E70F8" w:rsidRDefault="00937E26" w:rsidP="00937E2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E46DD4B" w14:textId="77777777" w:rsidR="00937E26" w:rsidRPr="001E70F8" w:rsidRDefault="00937E26" w:rsidP="00937E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E70F8">
        <w:rPr>
          <w:rFonts w:ascii="Arial" w:hAnsi="Arial" w:cs="Arial"/>
          <w:b/>
          <w:bCs/>
          <w:sz w:val="24"/>
          <w:szCs w:val="24"/>
          <w:lang w:val="en-US"/>
        </w:rPr>
        <w:t>Apologies for my absence.</w:t>
      </w:r>
    </w:p>
    <w:p w14:paraId="3FA46B2D" w14:textId="7BF40253" w:rsidR="00937E26" w:rsidRPr="001E70F8" w:rsidRDefault="00937E26" w:rsidP="00937E26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  <w:lang w:val="en-US"/>
        </w:rPr>
        <w:t xml:space="preserve">Cllr. Spivey sent her apologies to the </w:t>
      </w:r>
      <w:r w:rsidR="0041348F" w:rsidRPr="001E70F8">
        <w:rPr>
          <w:rFonts w:ascii="Arial" w:hAnsi="Arial" w:cs="Arial"/>
          <w:sz w:val="24"/>
          <w:szCs w:val="24"/>
          <w:lang w:val="en-US"/>
        </w:rPr>
        <w:t>Council;</w:t>
      </w:r>
      <w:r w:rsidRPr="001E70F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she was unable to attend the meeting.</w:t>
      </w:r>
    </w:p>
    <w:p w14:paraId="21B06A87" w14:textId="77777777" w:rsidR="00937E26" w:rsidRPr="001E70F8" w:rsidRDefault="00937E26" w:rsidP="00937E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E70F8">
        <w:rPr>
          <w:rFonts w:ascii="Arial" w:hAnsi="Arial" w:cs="Arial"/>
          <w:b/>
          <w:bCs/>
          <w:sz w:val="24"/>
          <w:szCs w:val="24"/>
          <w:lang w:val="en-US"/>
        </w:rPr>
        <w:t>Approval of Minutes.</w:t>
      </w:r>
    </w:p>
    <w:p w14:paraId="07F373F8" w14:textId="7E5F11A2" w:rsidR="00937E26" w:rsidRPr="001E70F8" w:rsidRDefault="00937E26" w:rsidP="00937E26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1E70F8">
        <w:rPr>
          <w:rFonts w:ascii="Arial" w:hAnsi="Arial" w:cs="Arial"/>
          <w:sz w:val="24"/>
          <w:szCs w:val="24"/>
          <w:lang w:val="en-US"/>
        </w:rPr>
        <w:t xml:space="preserve">The Minutes of the meeting held on the </w:t>
      </w:r>
      <w:r w:rsidR="001671D1">
        <w:rPr>
          <w:rFonts w:ascii="Arial" w:hAnsi="Arial" w:cs="Arial"/>
          <w:sz w:val="24"/>
          <w:szCs w:val="24"/>
          <w:lang w:val="en-US"/>
        </w:rPr>
        <w:t>9</w:t>
      </w:r>
      <w:r w:rsidR="00991436" w:rsidRPr="0099143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91436">
        <w:rPr>
          <w:rFonts w:ascii="Arial" w:hAnsi="Arial" w:cs="Arial"/>
          <w:sz w:val="24"/>
          <w:szCs w:val="24"/>
          <w:lang w:val="en-US"/>
        </w:rPr>
        <w:t xml:space="preserve"> </w:t>
      </w:r>
      <w:r w:rsidR="004B030C">
        <w:rPr>
          <w:rFonts w:ascii="Arial" w:hAnsi="Arial" w:cs="Arial"/>
          <w:sz w:val="24"/>
          <w:szCs w:val="24"/>
          <w:lang w:val="en-US"/>
        </w:rPr>
        <w:t>October</w:t>
      </w:r>
      <w:r>
        <w:rPr>
          <w:rFonts w:ascii="Arial" w:hAnsi="Arial" w:cs="Arial"/>
          <w:sz w:val="24"/>
          <w:szCs w:val="24"/>
          <w:lang w:val="en-US"/>
        </w:rPr>
        <w:t xml:space="preserve"> 2023 </w:t>
      </w:r>
      <w:r w:rsidRPr="001E70F8">
        <w:rPr>
          <w:rFonts w:ascii="Arial" w:hAnsi="Arial" w:cs="Arial"/>
          <w:sz w:val="24"/>
          <w:szCs w:val="24"/>
          <w:lang w:val="en-US"/>
        </w:rPr>
        <w:t>were approved and signed.</w:t>
      </w:r>
    </w:p>
    <w:p w14:paraId="21B4AA0B" w14:textId="41B0F9A1" w:rsidR="00937E26" w:rsidRDefault="00974F2A" w:rsidP="00950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County Councillor’s Report.</w:t>
      </w:r>
    </w:p>
    <w:p w14:paraId="746D3DB7" w14:textId="23F45CFC" w:rsidR="00974F2A" w:rsidRDefault="00974F2A" w:rsidP="00974F2A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County Councillor did not attend the meeting.</w:t>
      </w:r>
    </w:p>
    <w:p w14:paraId="42A11A29" w14:textId="66A481B2" w:rsidR="00974F2A" w:rsidRDefault="00974F2A" w:rsidP="00974F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District Councillor’s Report.</w:t>
      </w:r>
    </w:p>
    <w:p w14:paraId="24E7C26F" w14:textId="54DFB407" w:rsidR="00974F2A" w:rsidRDefault="00974F2A" w:rsidP="00974F2A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District Councillor did not attend the meeting.</w:t>
      </w:r>
    </w:p>
    <w:p w14:paraId="19BCE1C8" w14:textId="56416336" w:rsidR="00974F2A" w:rsidRDefault="00293094" w:rsidP="00974F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Financial Report including account balances.</w:t>
      </w:r>
    </w:p>
    <w:p w14:paraId="6D4EDB3F" w14:textId="22116DE7" w:rsidR="00293094" w:rsidRDefault="00293094" w:rsidP="00293094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Payments made from the current account:</w:t>
      </w:r>
    </w:p>
    <w:p w14:paraId="71F590CD" w14:textId="411FA75B" w:rsidR="00293094" w:rsidRDefault="00BB481A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Poulton Parochial Church Council (PoultonEye)</w:t>
      </w:r>
      <w:r>
        <w:rPr>
          <w:rFonts w:ascii="Arial" w:hAnsi="Arial" w:cs="Arial"/>
          <w:sz w:val="24"/>
          <w:szCs w:val="24"/>
          <w:lang w:val="en-US"/>
        </w:rPr>
        <w:tab/>
      </w:r>
      <w:r w:rsidR="00785E9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£250.00</w:t>
      </w:r>
    </w:p>
    <w:p w14:paraId="55ED1B97" w14:textId="77777777" w:rsidR="001B2D24" w:rsidRDefault="00785E98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Willow Gardening Services (grass &amp; hedge cutting)</w:t>
      </w:r>
      <w:r>
        <w:rPr>
          <w:rFonts w:ascii="Arial" w:hAnsi="Arial" w:cs="Arial"/>
          <w:sz w:val="24"/>
          <w:szCs w:val="24"/>
          <w:lang w:val="en-US"/>
        </w:rPr>
        <w:tab/>
        <w:t>£2500.00</w:t>
      </w:r>
    </w:p>
    <w:p w14:paraId="15E58F56" w14:textId="77777777" w:rsidR="001B2D24" w:rsidRDefault="001B2D24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GoDaddy (domain name – 2 years)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£28.78</w:t>
      </w:r>
    </w:p>
    <w:p w14:paraId="6C71511E" w14:textId="77777777" w:rsidR="00BE3B85" w:rsidRDefault="00BE3B85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Royal British Legion (wreaths)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£45.00</w:t>
      </w:r>
    </w:p>
    <w:p w14:paraId="1DCDEA91" w14:textId="77777777" w:rsidR="002D516E" w:rsidRDefault="00BE3B85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Poulton Village Hall (hall rental)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£88.00</w:t>
      </w:r>
    </w:p>
    <w:p w14:paraId="74058F83" w14:textId="77777777" w:rsidR="002D516E" w:rsidRDefault="002D516E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3143A86C" w14:textId="5AE7C228" w:rsidR="002D516E" w:rsidRDefault="002D516E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Balances</w:t>
      </w:r>
      <w:r w:rsidR="00BA0091">
        <w:rPr>
          <w:rFonts w:ascii="Arial" w:hAnsi="Arial" w:cs="Arial"/>
          <w:sz w:val="24"/>
          <w:szCs w:val="24"/>
          <w:lang w:val="en-US"/>
        </w:rPr>
        <w:t>:</w:t>
      </w:r>
    </w:p>
    <w:p w14:paraId="76AD72B4" w14:textId="77777777" w:rsidR="00BA0091" w:rsidRDefault="00BA0091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2F48635E" w14:textId="52244F7C" w:rsidR="00BA0091" w:rsidRDefault="00BA0091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Current account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£5612.01</w:t>
      </w:r>
    </w:p>
    <w:p w14:paraId="5EB16867" w14:textId="164722F9" w:rsidR="00BA0091" w:rsidRDefault="00BA0091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Deposit account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£4807.91</w:t>
      </w:r>
    </w:p>
    <w:p w14:paraId="48B02C46" w14:textId="1C678D96" w:rsidR="00BA0091" w:rsidRDefault="00BA0091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Long term deposit</w:t>
      </w:r>
      <w:r>
        <w:rPr>
          <w:rFonts w:ascii="Arial" w:hAnsi="Arial" w:cs="Arial"/>
          <w:sz w:val="24"/>
          <w:szCs w:val="24"/>
          <w:lang w:val="en-US"/>
        </w:rPr>
        <w:tab/>
        <w:t>£15834.09</w:t>
      </w:r>
    </w:p>
    <w:p w14:paraId="273B59A9" w14:textId="260CE8E7" w:rsidR="00CB6273" w:rsidRDefault="00CB62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584FB351" w14:textId="77777777" w:rsidR="00BA0091" w:rsidRDefault="00BA0091" w:rsidP="002D516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225889E0" w14:textId="17708DD7" w:rsidR="00BA0091" w:rsidRDefault="00F34831" w:rsidP="00F348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Budget for 2024/25 including setting of the precept.</w:t>
      </w:r>
    </w:p>
    <w:p w14:paraId="5A9159FC" w14:textId="77777777" w:rsidR="00F34831" w:rsidRDefault="00F34831" w:rsidP="00F34831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4C2675" w14:textId="70346ABD" w:rsidR="00F34831" w:rsidRDefault="006E34DB" w:rsidP="00F34831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Cllr. Gillibrand presented the Council with the budget for 2024/25</w:t>
      </w:r>
      <w:r w:rsidR="0028752E">
        <w:rPr>
          <w:rFonts w:ascii="Arial" w:hAnsi="Arial" w:cs="Arial"/>
          <w:sz w:val="24"/>
          <w:szCs w:val="24"/>
          <w:lang w:val="en-US"/>
        </w:rPr>
        <w:t xml:space="preserve">.  He reported that the current precept of £10000 will cover the annual costs </w:t>
      </w:r>
      <w:r w:rsidR="0041348F">
        <w:rPr>
          <w:rFonts w:ascii="Arial" w:hAnsi="Arial" w:cs="Arial"/>
          <w:sz w:val="24"/>
          <w:szCs w:val="24"/>
          <w:lang w:val="en-US"/>
        </w:rPr>
        <w:t>plus</w:t>
      </w:r>
      <w:r w:rsidR="0028752E">
        <w:rPr>
          <w:rFonts w:ascii="Arial" w:hAnsi="Arial" w:cs="Arial"/>
          <w:sz w:val="24"/>
          <w:szCs w:val="24"/>
          <w:lang w:val="en-US"/>
        </w:rPr>
        <w:t xml:space="preserve"> provide monies </w:t>
      </w:r>
      <w:r w:rsidR="009B02A0">
        <w:rPr>
          <w:rFonts w:ascii="Arial" w:hAnsi="Arial" w:cs="Arial"/>
          <w:sz w:val="24"/>
          <w:szCs w:val="24"/>
          <w:lang w:val="en-US"/>
        </w:rPr>
        <w:t xml:space="preserve">towards </w:t>
      </w:r>
      <w:r w:rsidR="0028752E">
        <w:rPr>
          <w:rFonts w:ascii="Arial" w:hAnsi="Arial" w:cs="Arial"/>
          <w:sz w:val="24"/>
          <w:szCs w:val="24"/>
          <w:lang w:val="en-US"/>
        </w:rPr>
        <w:t>the playground</w:t>
      </w:r>
      <w:r w:rsidR="009B02A0">
        <w:rPr>
          <w:rFonts w:ascii="Arial" w:hAnsi="Arial" w:cs="Arial"/>
          <w:sz w:val="24"/>
          <w:szCs w:val="24"/>
          <w:lang w:val="en-US"/>
        </w:rPr>
        <w:t xml:space="preserve"> refurbishment and the speed cameras.</w:t>
      </w:r>
      <w:r w:rsidR="00B4047D">
        <w:rPr>
          <w:rFonts w:ascii="Arial" w:hAnsi="Arial" w:cs="Arial"/>
          <w:sz w:val="24"/>
          <w:szCs w:val="24"/>
          <w:lang w:val="en-US"/>
        </w:rPr>
        <w:t xml:space="preserve">  He has allowed for 5% inflation in costs.  </w:t>
      </w:r>
      <w:r w:rsidR="00B4047D" w:rsidRPr="00585DC0">
        <w:rPr>
          <w:rFonts w:ascii="Arial" w:hAnsi="Arial" w:cs="Arial"/>
          <w:i/>
          <w:iCs/>
          <w:sz w:val="24"/>
          <w:szCs w:val="24"/>
          <w:lang w:val="en-US"/>
        </w:rPr>
        <w:t>The budget</w:t>
      </w:r>
      <w:r w:rsidR="008B3ECA">
        <w:rPr>
          <w:rFonts w:ascii="Arial" w:hAnsi="Arial" w:cs="Arial"/>
          <w:i/>
          <w:iCs/>
          <w:sz w:val="24"/>
          <w:szCs w:val="24"/>
          <w:lang w:val="en-US"/>
        </w:rPr>
        <w:t xml:space="preserve"> and setting of the precept</w:t>
      </w:r>
      <w:r w:rsidR="00B4047D" w:rsidRPr="00585DC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41348F" w:rsidRPr="00585DC0">
        <w:rPr>
          <w:rFonts w:ascii="Arial" w:hAnsi="Arial" w:cs="Arial"/>
          <w:i/>
          <w:iCs/>
          <w:sz w:val="24"/>
          <w:szCs w:val="24"/>
          <w:lang w:val="en-US"/>
        </w:rPr>
        <w:t>were</w:t>
      </w:r>
      <w:r w:rsidR="00B4047D" w:rsidRPr="00585DC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F253BF" w:rsidRPr="00585DC0">
        <w:rPr>
          <w:rFonts w:ascii="Arial" w:hAnsi="Arial" w:cs="Arial"/>
          <w:i/>
          <w:iCs/>
          <w:sz w:val="24"/>
          <w:szCs w:val="24"/>
          <w:lang w:val="en-US"/>
        </w:rPr>
        <w:t>resolved</w:t>
      </w:r>
      <w:r w:rsidR="00B4047D" w:rsidRPr="00585DC0">
        <w:rPr>
          <w:rFonts w:ascii="Arial" w:hAnsi="Arial" w:cs="Arial"/>
          <w:i/>
          <w:iCs/>
          <w:sz w:val="24"/>
          <w:szCs w:val="24"/>
          <w:lang w:val="en-US"/>
        </w:rPr>
        <w:t xml:space="preserve"> by the Council.</w:t>
      </w:r>
      <w:r w:rsidR="00F253BF" w:rsidRPr="00585DC0">
        <w:rPr>
          <w:rFonts w:ascii="Arial" w:hAnsi="Arial" w:cs="Arial"/>
          <w:i/>
          <w:iCs/>
          <w:sz w:val="24"/>
          <w:szCs w:val="24"/>
          <w:lang w:val="en-US"/>
        </w:rPr>
        <w:t xml:space="preserve"> (</w:t>
      </w:r>
      <w:r w:rsidR="00B922C1" w:rsidRPr="00585DC0">
        <w:rPr>
          <w:rFonts w:ascii="Arial" w:hAnsi="Arial" w:cs="Arial"/>
          <w:i/>
          <w:iCs/>
          <w:sz w:val="24"/>
          <w:szCs w:val="24"/>
          <w:lang w:val="en-US"/>
        </w:rPr>
        <w:t>111223/1)</w:t>
      </w:r>
    </w:p>
    <w:p w14:paraId="06044767" w14:textId="77777777" w:rsidR="00CB6273" w:rsidRDefault="00CB6273" w:rsidP="00F34831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639C6AF7" w14:textId="1FBF5A55" w:rsidR="00937E26" w:rsidRDefault="00585DC0" w:rsidP="00585D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Speeding &amp; Traffic Report.</w:t>
      </w:r>
    </w:p>
    <w:p w14:paraId="1F8A4497" w14:textId="2BFC7642" w:rsidR="00E63E88" w:rsidRPr="00E63E88" w:rsidRDefault="00E63E88" w:rsidP="00E63E88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Cllr. Hyslop reported that Gloucestershire Police had come to meet </w:t>
      </w:r>
      <w:r w:rsidR="00FE7A8F">
        <w:rPr>
          <w:rFonts w:ascii="Arial" w:hAnsi="Arial" w:cs="Arial"/>
          <w:sz w:val="24"/>
          <w:szCs w:val="24"/>
          <w:lang w:val="en-US"/>
        </w:rPr>
        <w:t xml:space="preserve">him in the village and have now approved and </w:t>
      </w:r>
      <w:proofErr w:type="spellStart"/>
      <w:r w:rsidR="00FE7A8F">
        <w:rPr>
          <w:rFonts w:ascii="Arial" w:hAnsi="Arial" w:cs="Arial"/>
          <w:sz w:val="24"/>
          <w:szCs w:val="24"/>
          <w:lang w:val="en-US"/>
        </w:rPr>
        <w:t>authori</w:t>
      </w:r>
      <w:r w:rsidR="003B7FF4">
        <w:rPr>
          <w:rFonts w:ascii="Arial" w:hAnsi="Arial" w:cs="Arial"/>
          <w:sz w:val="24"/>
          <w:szCs w:val="24"/>
          <w:lang w:val="en-US"/>
        </w:rPr>
        <w:t>s</w:t>
      </w:r>
      <w:r w:rsidR="00FE7A8F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="00FE7A8F">
        <w:rPr>
          <w:rFonts w:ascii="Arial" w:hAnsi="Arial" w:cs="Arial"/>
          <w:sz w:val="24"/>
          <w:szCs w:val="24"/>
          <w:lang w:val="en-US"/>
        </w:rPr>
        <w:t xml:space="preserve"> the following four locations for static Speedwatch cameras</w:t>
      </w:r>
      <w:r w:rsidR="003B7FF4">
        <w:rPr>
          <w:rFonts w:ascii="Arial" w:hAnsi="Arial" w:cs="Arial"/>
          <w:sz w:val="24"/>
          <w:szCs w:val="24"/>
          <w:lang w:val="en-US"/>
        </w:rPr>
        <w:t>:</w:t>
      </w:r>
    </w:p>
    <w:p w14:paraId="04BD18B9" w14:textId="59F6DA47" w:rsidR="00995936" w:rsidRDefault="00995936" w:rsidP="00585DC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four cameras will be placed at:</w:t>
      </w:r>
    </w:p>
    <w:p w14:paraId="21B96EA8" w14:textId="3260D582" w:rsidR="00995936" w:rsidRDefault="00995936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London Road, Ranbury</w:t>
      </w:r>
      <w:r w:rsidR="003B7FF4">
        <w:rPr>
          <w:rFonts w:ascii="Arial" w:hAnsi="Arial" w:cs="Arial"/>
          <w:sz w:val="24"/>
          <w:szCs w:val="24"/>
          <w:lang w:val="en-US"/>
        </w:rPr>
        <w:t xml:space="preserve"> Eastbound</w:t>
      </w:r>
    </w:p>
    <w:p w14:paraId="11B75C5B" w14:textId="37262B3B" w:rsidR="00995936" w:rsidRDefault="00995936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London Road </w:t>
      </w:r>
      <w:r w:rsidR="00B74378">
        <w:rPr>
          <w:rFonts w:ascii="Arial" w:hAnsi="Arial" w:cs="Arial"/>
          <w:sz w:val="24"/>
          <w:szCs w:val="24"/>
          <w:lang w:val="en-US"/>
        </w:rPr>
        <w:t>opposite Nurses Cottage</w:t>
      </w:r>
      <w:r w:rsidR="00E20C23">
        <w:rPr>
          <w:rFonts w:ascii="Arial" w:hAnsi="Arial" w:cs="Arial"/>
          <w:sz w:val="24"/>
          <w:szCs w:val="24"/>
          <w:lang w:val="en-US"/>
        </w:rPr>
        <w:t xml:space="preserve"> (40 mph)</w:t>
      </w:r>
      <w:r w:rsidR="003B7FF4">
        <w:rPr>
          <w:rFonts w:ascii="Arial" w:hAnsi="Arial" w:cs="Arial"/>
          <w:sz w:val="24"/>
          <w:szCs w:val="24"/>
          <w:lang w:val="en-US"/>
        </w:rPr>
        <w:t xml:space="preserve"> Eastbound</w:t>
      </w:r>
    </w:p>
    <w:p w14:paraId="64AB115D" w14:textId="7B10E271" w:rsidR="00B74378" w:rsidRDefault="00B74378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London Road </w:t>
      </w:r>
      <w:r w:rsidR="00E20C23">
        <w:rPr>
          <w:rFonts w:ascii="Arial" w:hAnsi="Arial" w:cs="Arial"/>
          <w:sz w:val="24"/>
          <w:szCs w:val="24"/>
          <w:lang w:val="en-US"/>
        </w:rPr>
        <w:t xml:space="preserve">opposite </w:t>
      </w:r>
      <w:proofErr w:type="spellStart"/>
      <w:r w:rsidR="00E20C23">
        <w:rPr>
          <w:rFonts w:ascii="Arial" w:hAnsi="Arial" w:cs="Arial"/>
          <w:sz w:val="24"/>
          <w:szCs w:val="24"/>
          <w:lang w:val="en-US"/>
        </w:rPr>
        <w:t>Pedmore</w:t>
      </w:r>
      <w:proofErr w:type="spellEnd"/>
      <w:r w:rsidR="00E20C23">
        <w:rPr>
          <w:rFonts w:ascii="Arial" w:hAnsi="Arial" w:cs="Arial"/>
          <w:sz w:val="24"/>
          <w:szCs w:val="24"/>
          <w:lang w:val="en-US"/>
        </w:rPr>
        <w:t xml:space="preserve"> Cottage (30 mph)</w:t>
      </w:r>
      <w:r w:rsidR="003B7FF4">
        <w:rPr>
          <w:rFonts w:ascii="Arial" w:hAnsi="Arial" w:cs="Arial"/>
          <w:sz w:val="24"/>
          <w:szCs w:val="24"/>
          <w:lang w:val="en-US"/>
        </w:rPr>
        <w:t xml:space="preserve"> Westbound</w:t>
      </w:r>
    </w:p>
    <w:p w14:paraId="257FA258" w14:textId="2714D2A1" w:rsidR="0020503F" w:rsidRDefault="0020503F" w:rsidP="00A648E2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Butts, Cricklade Street</w:t>
      </w:r>
      <w:r w:rsidR="003B7FF4">
        <w:rPr>
          <w:rFonts w:ascii="Arial" w:hAnsi="Arial" w:cs="Arial"/>
          <w:sz w:val="24"/>
          <w:szCs w:val="24"/>
          <w:lang w:val="en-US"/>
        </w:rPr>
        <w:t xml:space="preserve"> Northbound</w:t>
      </w:r>
    </w:p>
    <w:p w14:paraId="481E2C18" w14:textId="77777777" w:rsidR="005439AA" w:rsidRDefault="005439AA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1C8A463C" w14:textId="5952F1B8" w:rsidR="005439AA" w:rsidRDefault="003A6B7C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660D5C">
        <w:rPr>
          <w:rFonts w:ascii="Arial" w:hAnsi="Arial" w:cs="Arial"/>
          <w:sz w:val="24"/>
          <w:szCs w:val="24"/>
          <w:lang w:val="en-US"/>
        </w:rPr>
        <w:t>long-term</w:t>
      </w:r>
      <w:r>
        <w:rPr>
          <w:rFonts w:ascii="Arial" w:hAnsi="Arial" w:cs="Arial"/>
          <w:sz w:val="24"/>
          <w:szCs w:val="24"/>
          <w:lang w:val="en-US"/>
        </w:rPr>
        <w:t xml:space="preserve"> plan to reduce the speed limit from 40 mph to 30 mph needs a substantial amount of data</w:t>
      </w:r>
      <w:r w:rsidR="00A36645">
        <w:rPr>
          <w:rFonts w:ascii="Arial" w:hAnsi="Arial" w:cs="Arial"/>
          <w:sz w:val="24"/>
          <w:szCs w:val="24"/>
          <w:lang w:val="en-US"/>
        </w:rPr>
        <w:t>.  The proposed reduction in speed limit</w:t>
      </w:r>
      <w:r w:rsidR="00542631">
        <w:rPr>
          <w:rFonts w:ascii="Arial" w:hAnsi="Arial" w:cs="Arial"/>
          <w:sz w:val="24"/>
          <w:szCs w:val="24"/>
          <w:lang w:val="en-US"/>
        </w:rPr>
        <w:t xml:space="preserve"> is hindered due to housing being on only one side of the road.</w:t>
      </w:r>
    </w:p>
    <w:p w14:paraId="07DF0F73" w14:textId="77777777" w:rsidR="00182137" w:rsidRDefault="00182137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618CD17" w14:textId="32058C27" w:rsidR="00182137" w:rsidRDefault="00182137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Bell Lane </w:t>
      </w:r>
      <w:r w:rsidR="0041348F">
        <w:rPr>
          <w:rFonts w:ascii="Arial" w:hAnsi="Arial" w:cs="Arial"/>
          <w:sz w:val="24"/>
          <w:szCs w:val="24"/>
          <w:lang w:val="en-US"/>
        </w:rPr>
        <w:t>will have</w:t>
      </w:r>
      <w:r>
        <w:rPr>
          <w:rFonts w:ascii="Arial" w:hAnsi="Arial" w:cs="Arial"/>
          <w:sz w:val="24"/>
          <w:szCs w:val="24"/>
          <w:lang w:val="en-US"/>
        </w:rPr>
        <w:t xml:space="preserve"> signage for ’20 is plenty’ and the </w:t>
      </w:r>
      <w:r w:rsidR="0041348F">
        <w:rPr>
          <w:rFonts w:ascii="Arial" w:hAnsi="Arial" w:cs="Arial"/>
          <w:sz w:val="24"/>
          <w:szCs w:val="24"/>
          <w:lang w:val="en-US"/>
        </w:rPr>
        <w:t>handheld</w:t>
      </w:r>
      <w:r>
        <w:rPr>
          <w:rFonts w:ascii="Arial" w:hAnsi="Arial" w:cs="Arial"/>
          <w:sz w:val="24"/>
          <w:szCs w:val="24"/>
          <w:lang w:val="en-US"/>
        </w:rPr>
        <w:t xml:space="preserve"> speed camera will be used in this area</w:t>
      </w:r>
      <w:r w:rsidR="00F35626">
        <w:rPr>
          <w:rFonts w:ascii="Arial" w:hAnsi="Arial" w:cs="Arial"/>
          <w:sz w:val="24"/>
          <w:szCs w:val="24"/>
          <w:lang w:val="en-US"/>
        </w:rPr>
        <w:t>.</w:t>
      </w:r>
    </w:p>
    <w:p w14:paraId="51DBF4CA" w14:textId="77777777" w:rsidR="00F35626" w:rsidRDefault="00F35626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16E51FB9" w14:textId="206CE41F" w:rsidR="00F35626" w:rsidRDefault="00B059F2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Cllr. Hyslop reported that he is still waiting for a quote from Gloucestershire Highways regarding the costing for erecting poles for the </w:t>
      </w:r>
      <w:r w:rsidR="00097FA6">
        <w:rPr>
          <w:rFonts w:ascii="Arial" w:hAnsi="Arial" w:cs="Arial"/>
          <w:sz w:val="24"/>
          <w:szCs w:val="24"/>
          <w:lang w:val="en-US"/>
        </w:rPr>
        <w:t>cameras.</w:t>
      </w:r>
      <w:r w:rsidR="005E7C61">
        <w:rPr>
          <w:rFonts w:ascii="Arial" w:hAnsi="Arial" w:cs="Arial"/>
          <w:sz w:val="24"/>
          <w:szCs w:val="24"/>
          <w:lang w:val="en-US"/>
        </w:rPr>
        <w:t xml:space="preserve">  Hopefully, by </w:t>
      </w:r>
      <w:r w:rsidR="0041348F">
        <w:rPr>
          <w:rFonts w:ascii="Arial" w:hAnsi="Arial" w:cs="Arial"/>
          <w:sz w:val="24"/>
          <w:szCs w:val="24"/>
          <w:lang w:val="en-US"/>
        </w:rPr>
        <w:t>mid-January</w:t>
      </w:r>
      <w:r w:rsidR="005E7C61">
        <w:rPr>
          <w:rFonts w:ascii="Arial" w:hAnsi="Arial" w:cs="Arial"/>
          <w:sz w:val="24"/>
          <w:szCs w:val="24"/>
          <w:lang w:val="en-US"/>
        </w:rPr>
        <w:t xml:space="preserve">, we should have the full costs involved and fundraising can commence.  </w:t>
      </w:r>
      <w:r w:rsidR="005C0F56">
        <w:rPr>
          <w:rFonts w:ascii="Arial" w:hAnsi="Arial" w:cs="Arial"/>
          <w:sz w:val="24"/>
          <w:szCs w:val="24"/>
          <w:lang w:val="en-US"/>
        </w:rPr>
        <w:t>Villagers have already expressed an interest in funding the cameras.  The Chair said that the Police Commissioner had also offered any help required.</w:t>
      </w:r>
    </w:p>
    <w:p w14:paraId="74A23226" w14:textId="77777777" w:rsidR="0041348F" w:rsidRDefault="0041348F" w:rsidP="005439AA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54F4C82A" w14:textId="4B66B257" w:rsidR="0041348F" w:rsidRDefault="0041348F" w:rsidP="004134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Report on Playground Refurbishment.</w:t>
      </w:r>
    </w:p>
    <w:p w14:paraId="7BF0CD86" w14:textId="77777777" w:rsidR="00466D13" w:rsidRDefault="00466D13" w:rsidP="00466D13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201A8AE1" w14:textId="5B65D112" w:rsidR="0041348F" w:rsidRPr="00E63E88" w:rsidRDefault="00466D13" w:rsidP="00E63E88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466D13">
        <w:rPr>
          <w:rFonts w:ascii="Arial" w:hAnsi="Arial" w:cs="Arial"/>
          <w:sz w:val="24"/>
          <w:szCs w:val="24"/>
          <w:lang w:val="en-US"/>
        </w:rPr>
        <w:t xml:space="preserve">Cllr. Hyslop reported that </w:t>
      </w:r>
      <w:r w:rsidR="00B64368">
        <w:rPr>
          <w:rFonts w:ascii="Arial" w:hAnsi="Arial" w:cs="Arial"/>
          <w:sz w:val="24"/>
          <w:szCs w:val="24"/>
          <w:lang w:val="en-US"/>
        </w:rPr>
        <w:t xml:space="preserve">Cllr. Spivey’s help was required with the crowdfunding as there is a frustrating technical problem.  </w:t>
      </w:r>
      <w:r w:rsidR="00E63E88">
        <w:rPr>
          <w:rFonts w:ascii="Arial" w:hAnsi="Arial" w:cs="Arial"/>
          <w:sz w:val="24"/>
          <w:szCs w:val="24"/>
          <w:lang w:val="en-US"/>
        </w:rPr>
        <w:t>H</w:t>
      </w:r>
      <w:r w:rsidRPr="00466D13">
        <w:rPr>
          <w:rFonts w:ascii="Arial" w:hAnsi="Arial" w:cs="Arial"/>
          <w:sz w:val="24"/>
          <w:szCs w:val="24"/>
          <w:lang w:val="en-US"/>
        </w:rPr>
        <w:t>e had completed the crowdfunding application online but was unable to send the relevant documentation and had requested a meeting with Cllr. Spivey regarding this.</w:t>
      </w:r>
    </w:p>
    <w:p w14:paraId="5AC3A885" w14:textId="77777777" w:rsidR="00466D13" w:rsidRDefault="00466D13" w:rsidP="0041348F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F3E26A" w14:textId="68C2D4AA" w:rsidR="00B068B8" w:rsidRDefault="00A63C41" w:rsidP="00B068B8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Cllr. Gillibrand said that two quotes have been obtained to replace the OXO tower and agility trail.</w:t>
      </w:r>
      <w:r w:rsidR="001A667C">
        <w:rPr>
          <w:rFonts w:ascii="Arial" w:hAnsi="Arial" w:cs="Arial"/>
          <w:sz w:val="24"/>
          <w:szCs w:val="24"/>
          <w:lang w:val="en-US"/>
        </w:rPr>
        <w:t xml:space="preserve">  He said the </w:t>
      </w:r>
      <w:r w:rsidR="005D491A">
        <w:rPr>
          <w:rFonts w:ascii="Arial" w:hAnsi="Arial" w:cs="Arial"/>
          <w:sz w:val="24"/>
          <w:szCs w:val="24"/>
          <w:lang w:val="en-US"/>
        </w:rPr>
        <w:t>Cllr. Spivey’s help was required with the crowdfunding as there is a frustrating technical problem.</w:t>
      </w:r>
      <w:r w:rsidR="00E575BD">
        <w:rPr>
          <w:rFonts w:ascii="Arial" w:hAnsi="Arial" w:cs="Arial"/>
          <w:sz w:val="24"/>
          <w:szCs w:val="24"/>
          <w:lang w:val="en-US"/>
        </w:rPr>
        <w:t xml:space="preserve">  The Chair will contact Cllr. Spivey and arrange a meeting at the beginning of January.  Cllr. Hyslop will </w:t>
      </w:r>
      <w:r w:rsidR="0095386E">
        <w:rPr>
          <w:rFonts w:ascii="Arial" w:hAnsi="Arial" w:cs="Arial"/>
          <w:sz w:val="24"/>
          <w:szCs w:val="24"/>
          <w:lang w:val="en-US"/>
        </w:rPr>
        <w:t xml:space="preserve">inform the Clerk regarding which policies are needed for the Crowdfunding application and she will </w:t>
      </w:r>
      <w:r w:rsidR="0095386E">
        <w:rPr>
          <w:rFonts w:ascii="Arial" w:hAnsi="Arial" w:cs="Arial"/>
          <w:sz w:val="24"/>
          <w:szCs w:val="24"/>
          <w:lang w:val="en-US"/>
        </w:rPr>
        <w:lastRenderedPageBreak/>
        <w:t>contact GAPTC regarding these policies.</w:t>
      </w:r>
      <w:r w:rsidR="00B068B8">
        <w:rPr>
          <w:rFonts w:ascii="Arial" w:hAnsi="Arial" w:cs="Arial"/>
          <w:sz w:val="24"/>
          <w:szCs w:val="24"/>
          <w:lang w:val="en-US"/>
        </w:rPr>
        <w:t xml:space="preserve">  The new policies, if obtained, will be approved by the Council as a whole </w:t>
      </w:r>
      <w:r w:rsidR="007C5D00">
        <w:rPr>
          <w:rFonts w:ascii="Arial" w:hAnsi="Arial" w:cs="Arial"/>
          <w:sz w:val="24"/>
          <w:szCs w:val="24"/>
          <w:lang w:val="en-US"/>
        </w:rPr>
        <w:t>before being made part of the standing orders.</w:t>
      </w:r>
    </w:p>
    <w:p w14:paraId="6FCF4CDC" w14:textId="77777777" w:rsidR="007C5D00" w:rsidRDefault="007C5D00" w:rsidP="00B068B8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6A5356D6" w14:textId="7A1B9E61" w:rsidR="00BC19DC" w:rsidRDefault="007C5D00" w:rsidP="00BD4CF0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Councillors discussed other funding streams </w:t>
      </w:r>
      <w:r w:rsidR="00BC19DC">
        <w:rPr>
          <w:rFonts w:ascii="Arial" w:hAnsi="Arial" w:cs="Arial"/>
          <w:sz w:val="24"/>
          <w:szCs w:val="24"/>
          <w:lang w:val="en-US"/>
        </w:rPr>
        <w:t>which will be investigated.</w:t>
      </w:r>
    </w:p>
    <w:p w14:paraId="0652339E" w14:textId="77777777" w:rsidR="00BC19DC" w:rsidRDefault="00BC19DC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68CC9949" w14:textId="5BCAD3A9" w:rsidR="00BC19DC" w:rsidRDefault="00BC19DC" w:rsidP="00BC19D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Appointment of Trustees.</w:t>
      </w:r>
    </w:p>
    <w:p w14:paraId="4AD8CB1F" w14:textId="77777777" w:rsidR="00BC19DC" w:rsidRDefault="00BC19DC" w:rsidP="00BC19DC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43FE9E" w14:textId="69F6155B" w:rsidR="00BC19DC" w:rsidRDefault="00BC19DC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Mrs. Allanson kindly attended the meeting </w:t>
      </w:r>
      <w:r w:rsidR="00012B52">
        <w:rPr>
          <w:rFonts w:ascii="Arial" w:hAnsi="Arial" w:cs="Arial"/>
          <w:sz w:val="24"/>
          <w:szCs w:val="24"/>
          <w:lang w:val="en-US"/>
        </w:rPr>
        <w:t xml:space="preserve">from the Playing Field &amp; Allotment Charity to </w:t>
      </w:r>
      <w:r w:rsidR="00A6583C">
        <w:rPr>
          <w:rFonts w:ascii="Arial" w:hAnsi="Arial" w:cs="Arial"/>
          <w:sz w:val="24"/>
          <w:szCs w:val="24"/>
          <w:lang w:val="en-US"/>
        </w:rPr>
        <w:t xml:space="preserve">give valuable input regarding the current situation with the Charity and the </w:t>
      </w:r>
      <w:r w:rsidR="00F15442">
        <w:rPr>
          <w:rFonts w:ascii="Arial" w:hAnsi="Arial" w:cs="Arial"/>
          <w:sz w:val="24"/>
          <w:szCs w:val="24"/>
          <w:lang w:val="en-US"/>
        </w:rPr>
        <w:t>ongoing</w:t>
      </w:r>
      <w:r w:rsidR="004C5C91">
        <w:rPr>
          <w:rFonts w:ascii="Arial" w:hAnsi="Arial" w:cs="Arial"/>
          <w:sz w:val="24"/>
          <w:szCs w:val="24"/>
          <w:lang w:val="en-US"/>
        </w:rPr>
        <w:t xml:space="preserve"> issues faced.</w:t>
      </w:r>
    </w:p>
    <w:p w14:paraId="7A972D64" w14:textId="77777777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0CDB45EE" w14:textId="6370E0AC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current Trustees are as follows:</w:t>
      </w:r>
    </w:p>
    <w:p w14:paraId="3FCCA033" w14:textId="77777777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066649B0" w14:textId="1B1D7C0D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Freddrick </w:t>
      </w:r>
      <w:r w:rsidR="0005308C">
        <w:rPr>
          <w:rFonts w:ascii="Arial" w:hAnsi="Arial" w:cs="Arial"/>
          <w:sz w:val="24"/>
          <w:szCs w:val="24"/>
          <w:lang w:val="en-US"/>
        </w:rPr>
        <w:t>Folkestad</w:t>
      </w:r>
      <w:r>
        <w:rPr>
          <w:rFonts w:ascii="Arial" w:hAnsi="Arial" w:cs="Arial"/>
          <w:sz w:val="24"/>
          <w:szCs w:val="24"/>
          <w:lang w:val="en-US"/>
        </w:rPr>
        <w:t xml:space="preserve"> (Chair) – resigned due to end of term</w:t>
      </w:r>
      <w:r w:rsidR="00EA023B">
        <w:rPr>
          <w:rFonts w:ascii="Arial" w:hAnsi="Arial" w:cs="Arial"/>
          <w:sz w:val="24"/>
          <w:szCs w:val="24"/>
          <w:lang w:val="en-US"/>
        </w:rPr>
        <w:t xml:space="preserve"> after many years of service.</w:t>
      </w:r>
    </w:p>
    <w:p w14:paraId="5AFFE50F" w14:textId="376B6062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Burnip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– stepped down due to ill health</w:t>
      </w:r>
      <w:r w:rsidR="00A329A3">
        <w:rPr>
          <w:rFonts w:ascii="Arial" w:hAnsi="Arial" w:cs="Arial"/>
          <w:sz w:val="24"/>
          <w:szCs w:val="24"/>
          <w:lang w:val="en-US"/>
        </w:rPr>
        <w:t xml:space="preserve"> after many years of service</w:t>
      </w:r>
      <w:r w:rsidR="00EA023B">
        <w:rPr>
          <w:rFonts w:ascii="Arial" w:hAnsi="Arial" w:cs="Arial"/>
          <w:sz w:val="24"/>
          <w:szCs w:val="24"/>
          <w:lang w:val="en-US"/>
        </w:rPr>
        <w:t>.</w:t>
      </w:r>
    </w:p>
    <w:p w14:paraId="6C135E33" w14:textId="7AF39B49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Claire Turner – wishes to resign but has agreed to attend meetings until April.</w:t>
      </w:r>
    </w:p>
    <w:p w14:paraId="06EF5C3D" w14:textId="4C5AF3BF" w:rsidR="004C5C91" w:rsidRDefault="004C5C9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Roger </w:t>
      </w:r>
      <w:r w:rsidR="00557CF1">
        <w:rPr>
          <w:rFonts w:ascii="Arial" w:hAnsi="Arial" w:cs="Arial"/>
          <w:sz w:val="24"/>
          <w:szCs w:val="24"/>
          <w:lang w:val="en-US"/>
        </w:rPr>
        <w:t xml:space="preserve">Davies </w:t>
      </w:r>
      <w:r w:rsidR="00995C45">
        <w:rPr>
          <w:rFonts w:ascii="Arial" w:hAnsi="Arial" w:cs="Arial"/>
          <w:sz w:val="24"/>
          <w:szCs w:val="24"/>
          <w:lang w:val="en-US"/>
        </w:rPr>
        <w:t>–</w:t>
      </w:r>
      <w:r w:rsidR="00557CF1">
        <w:rPr>
          <w:rFonts w:ascii="Arial" w:hAnsi="Arial" w:cs="Arial"/>
          <w:sz w:val="24"/>
          <w:szCs w:val="24"/>
          <w:lang w:val="en-US"/>
        </w:rPr>
        <w:t xml:space="preserve"> </w:t>
      </w:r>
      <w:r w:rsidR="00995C45">
        <w:rPr>
          <w:rFonts w:ascii="Arial" w:hAnsi="Arial" w:cs="Arial"/>
          <w:sz w:val="24"/>
          <w:szCs w:val="24"/>
          <w:lang w:val="en-US"/>
        </w:rPr>
        <w:t>resign</w:t>
      </w:r>
      <w:r w:rsidR="00A329A3">
        <w:rPr>
          <w:rFonts w:ascii="Arial" w:hAnsi="Arial" w:cs="Arial"/>
          <w:sz w:val="24"/>
          <w:szCs w:val="24"/>
          <w:lang w:val="en-US"/>
        </w:rPr>
        <w:t>ing</w:t>
      </w:r>
      <w:r w:rsidR="00995C45">
        <w:rPr>
          <w:rFonts w:ascii="Arial" w:hAnsi="Arial" w:cs="Arial"/>
          <w:sz w:val="24"/>
          <w:szCs w:val="24"/>
          <w:lang w:val="en-US"/>
        </w:rPr>
        <w:t xml:space="preserve"> due to </w:t>
      </w:r>
      <w:r w:rsidR="00F15442">
        <w:rPr>
          <w:rFonts w:ascii="Arial" w:hAnsi="Arial" w:cs="Arial"/>
          <w:sz w:val="24"/>
          <w:szCs w:val="24"/>
          <w:lang w:val="en-US"/>
        </w:rPr>
        <w:t>a house</w:t>
      </w:r>
      <w:r w:rsidR="00995C45">
        <w:rPr>
          <w:rFonts w:ascii="Arial" w:hAnsi="Arial" w:cs="Arial"/>
          <w:sz w:val="24"/>
          <w:szCs w:val="24"/>
          <w:lang w:val="en-US"/>
        </w:rPr>
        <w:t xml:space="preserve"> move in January.</w:t>
      </w:r>
    </w:p>
    <w:p w14:paraId="644ED877" w14:textId="7980E075" w:rsidR="00995C45" w:rsidRPr="00466D13" w:rsidRDefault="00995C45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66D13">
        <w:rPr>
          <w:rFonts w:ascii="Arial" w:hAnsi="Arial" w:cs="Arial"/>
          <w:sz w:val="24"/>
          <w:szCs w:val="24"/>
        </w:rPr>
        <w:t>Caroline Allanson – current Trustee.</w:t>
      </w:r>
    </w:p>
    <w:p w14:paraId="28C5BC17" w14:textId="77777777" w:rsidR="00995C45" w:rsidRPr="00466D13" w:rsidRDefault="00995C45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A6954F9" w14:textId="24A793E0" w:rsidR="00995C45" w:rsidRDefault="00995C45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5C45">
        <w:rPr>
          <w:rFonts w:ascii="Arial" w:hAnsi="Arial" w:cs="Arial"/>
          <w:sz w:val="24"/>
          <w:szCs w:val="24"/>
        </w:rPr>
        <w:t>Three applications were received b</w:t>
      </w:r>
      <w:r>
        <w:rPr>
          <w:rFonts w:ascii="Arial" w:hAnsi="Arial" w:cs="Arial"/>
          <w:sz w:val="24"/>
          <w:szCs w:val="24"/>
        </w:rPr>
        <w:t>y the Council for the position</w:t>
      </w:r>
      <w:r w:rsidR="00C11C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advertised </w:t>
      </w:r>
      <w:r w:rsidR="00C11C7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Trustee</w:t>
      </w:r>
      <w:r w:rsidR="00FC4A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  <w:r w:rsidR="0039164F">
        <w:rPr>
          <w:rFonts w:ascii="Arial" w:hAnsi="Arial" w:cs="Arial"/>
          <w:sz w:val="24"/>
          <w:szCs w:val="24"/>
        </w:rPr>
        <w:t xml:space="preserve">All candidates presented strong applications and </w:t>
      </w:r>
      <w:r w:rsidR="00305107">
        <w:rPr>
          <w:rFonts w:ascii="Arial" w:hAnsi="Arial" w:cs="Arial"/>
          <w:sz w:val="24"/>
          <w:szCs w:val="24"/>
        </w:rPr>
        <w:t xml:space="preserve">clearly have much to offer the Charity and the village as a whole.  It was noted that two the candidates are relatively new to the </w:t>
      </w:r>
      <w:r w:rsidR="00F15442">
        <w:rPr>
          <w:rFonts w:ascii="Arial" w:hAnsi="Arial" w:cs="Arial"/>
          <w:sz w:val="24"/>
          <w:szCs w:val="24"/>
        </w:rPr>
        <w:t>village,</w:t>
      </w:r>
      <w:r w:rsidR="00305107">
        <w:rPr>
          <w:rFonts w:ascii="Arial" w:hAnsi="Arial" w:cs="Arial"/>
          <w:sz w:val="24"/>
          <w:szCs w:val="24"/>
        </w:rPr>
        <w:t xml:space="preserve"> and this was very welcome.</w:t>
      </w:r>
      <w:r w:rsidR="002927B9">
        <w:rPr>
          <w:rFonts w:ascii="Arial" w:hAnsi="Arial" w:cs="Arial"/>
          <w:sz w:val="24"/>
          <w:szCs w:val="24"/>
        </w:rPr>
        <w:t xml:space="preserve">  The Councillors discussed the applications which were from competent and worthy individuals </w:t>
      </w:r>
      <w:r w:rsidR="00CD6053">
        <w:rPr>
          <w:rFonts w:ascii="Arial" w:hAnsi="Arial" w:cs="Arial"/>
          <w:sz w:val="24"/>
          <w:szCs w:val="24"/>
        </w:rPr>
        <w:t>who are very community minded.  The Council felt that the candidates represented a great combination of skillsets and had no conflict of interests.</w:t>
      </w:r>
      <w:r w:rsidR="00645436">
        <w:rPr>
          <w:rFonts w:ascii="Arial" w:hAnsi="Arial" w:cs="Arial"/>
          <w:sz w:val="24"/>
          <w:szCs w:val="24"/>
        </w:rPr>
        <w:t xml:space="preserve">  After much debate it was decided that Sanjay </w:t>
      </w:r>
      <w:r w:rsidR="00EB73C8">
        <w:rPr>
          <w:rFonts w:ascii="Arial" w:hAnsi="Arial" w:cs="Arial"/>
          <w:sz w:val="24"/>
          <w:szCs w:val="24"/>
        </w:rPr>
        <w:t xml:space="preserve">Saxena </w:t>
      </w:r>
      <w:r w:rsidR="007E6FA9">
        <w:rPr>
          <w:rFonts w:ascii="Arial" w:hAnsi="Arial" w:cs="Arial"/>
          <w:sz w:val="24"/>
          <w:szCs w:val="24"/>
        </w:rPr>
        <w:t>and Jane Davidson would be appointed as Trustees at this stage and the third candidate</w:t>
      </w:r>
      <w:r w:rsidR="00FC4AC4">
        <w:rPr>
          <w:rFonts w:ascii="Arial" w:hAnsi="Arial" w:cs="Arial"/>
          <w:sz w:val="24"/>
          <w:szCs w:val="24"/>
        </w:rPr>
        <w:t>, who</w:t>
      </w:r>
      <w:r w:rsidR="004C2352">
        <w:rPr>
          <w:rFonts w:ascii="Arial" w:hAnsi="Arial" w:cs="Arial"/>
          <w:sz w:val="24"/>
          <w:szCs w:val="24"/>
        </w:rPr>
        <w:t xml:space="preserve">se application was objective and clear and </w:t>
      </w:r>
      <w:r w:rsidR="00BE2D1F">
        <w:rPr>
          <w:rFonts w:ascii="Arial" w:hAnsi="Arial" w:cs="Arial"/>
          <w:sz w:val="24"/>
          <w:szCs w:val="24"/>
        </w:rPr>
        <w:t>offered excellent background knowledge,</w:t>
      </w:r>
      <w:r w:rsidR="007E6FA9">
        <w:rPr>
          <w:rFonts w:ascii="Arial" w:hAnsi="Arial" w:cs="Arial"/>
          <w:sz w:val="24"/>
          <w:szCs w:val="24"/>
        </w:rPr>
        <w:t xml:space="preserve"> would be </w:t>
      </w:r>
      <w:r w:rsidR="00BB0392">
        <w:rPr>
          <w:rFonts w:ascii="Arial" w:hAnsi="Arial" w:cs="Arial"/>
          <w:sz w:val="24"/>
          <w:szCs w:val="24"/>
        </w:rPr>
        <w:t>asked t</w:t>
      </w:r>
      <w:r w:rsidR="004C0399">
        <w:rPr>
          <w:rFonts w:ascii="Arial" w:hAnsi="Arial" w:cs="Arial"/>
          <w:sz w:val="24"/>
          <w:szCs w:val="24"/>
        </w:rPr>
        <w:t>o</w:t>
      </w:r>
      <w:r w:rsidR="00BB0392">
        <w:rPr>
          <w:rFonts w:ascii="Arial" w:hAnsi="Arial" w:cs="Arial"/>
          <w:sz w:val="24"/>
          <w:szCs w:val="24"/>
        </w:rPr>
        <w:t xml:space="preserve"> reapply in January for the position currently held by Roger Davies.</w:t>
      </w:r>
    </w:p>
    <w:p w14:paraId="12CF93C1" w14:textId="77777777" w:rsidR="004C0399" w:rsidRDefault="004C0399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777AADF" w14:textId="5559EBD5" w:rsidR="004C0399" w:rsidRDefault="004C0399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Allanson said that it would make sense to have a member of the Cricket Club </w:t>
      </w:r>
      <w:r w:rsidR="00091F55">
        <w:rPr>
          <w:rFonts w:ascii="Arial" w:hAnsi="Arial" w:cs="Arial"/>
          <w:sz w:val="24"/>
          <w:szCs w:val="24"/>
        </w:rPr>
        <w:t xml:space="preserve">as a Trustee or </w:t>
      </w:r>
      <w:r>
        <w:rPr>
          <w:rFonts w:ascii="Arial" w:hAnsi="Arial" w:cs="Arial"/>
          <w:sz w:val="24"/>
          <w:szCs w:val="24"/>
        </w:rPr>
        <w:t xml:space="preserve">to </w:t>
      </w:r>
      <w:r w:rsidR="00151DF1">
        <w:rPr>
          <w:rFonts w:ascii="Arial" w:hAnsi="Arial" w:cs="Arial"/>
          <w:sz w:val="24"/>
          <w:szCs w:val="24"/>
        </w:rPr>
        <w:t xml:space="preserve">attend the Trustee meetings.  </w:t>
      </w:r>
    </w:p>
    <w:p w14:paraId="261B958A" w14:textId="3D5ACD7D" w:rsidR="00151DF1" w:rsidRDefault="00091F55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Davies said that all Trustees should be from the village</w:t>
      </w:r>
      <w:r w:rsidR="00C71CC9">
        <w:rPr>
          <w:rFonts w:ascii="Arial" w:hAnsi="Arial" w:cs="Arial"/>
          <w:sz w:val="24"/>
          <w:szCs w:val="24"/>
        </w:rPr>
        <w:t>.  The Chair said that Trustees should be consulted on all decisions regarding Englands.</w:t>
      </w:r>
      <w:r w:rsidR="00FB6812">
        <w:rPr>
          <w:rFonts w:ascii="Arial" w:hAnsi="Arial" w:cs="Arial"/>
          <w:sz w:val="24"/>
          <w:szCs w:val="24"/>
        </w:rPr>
        <w:t xml:space="preserve">  Cllr. Davies said that the pavilion is a problem with regard to costs involved.  The Chair said that Will Bathurst intends to step down </w:t>
      </w:r>
      <w:r w:rsidR="00BC2B4A">
        <w:rPr>
          <w:rFonts w:ascii="Arial" w:hAnsi="Arial" w:cs="Arial"/>
          <w:sz w:val="24"/>
          <w:szCs w:val="24"/>
        </w:rPr>
        <w:t xml:space="preserve">at the AGM of the Cricket Club and the post will be advertised.  Cllr. Hyslop asked why a formal lease with a cost of £500 per annum should </w:t>
      </w:r>
      <w:r w:rsidR="0042591D">
        <w:rPr>
          <w:rFonts w:ascii="Arial" w:hAnsi="Arial" w:cs="Arial"/>
          <w:sz w:val="24"/>
          <w:szCs w:val="24"/>
        </w:rPr>
        <w:t xml:space="preserve">prove such a problem for the Cricket Club.  The Chair said the Cricket Club have been charged a low rate of £50 per annum for </w:t>
      </w:r>
      <w:r w:rsidR="00AD25CC">
        <w:rPr>
          <w:rFonts w:ascii="Arial" w:hAnsi="Arial" w:cs="Arial"/>
          <w:sz w:val="24"/>
          <w:szCs w:val="24"/>
        </w:rPr>
        <w:t>22</w:t>
      </w:r>
      <w:r w:rsidR="0042591D">
        <w:rPr>
          <w:rFonts w:ascii="Arial" w:hAnsi="Arial" w:cs="Arial"/>
          <w:sz w:val="24"/>
          <w:szCs w:val="24"/>
        </w:rPr>
        <w:t xml:space="preserve"> years and were </w:t>
      </w:r>
      <w:r w:rsidR="005F5373">
        <w:rPr>
          <w:rFonts w:ascii="Arial" w:hAnsi="Arial" w:cs="Arial"/>
          <w:sz w:val="24"/>
          <w:szCs w:val="24"/>
        </w:rPr>
        <w:t xml:space="preserve">unhappy with the increase.  Cllr. Davies said that the Cricket Club have misread the </w:t>
      </w:r>
      <w:r w:rsidR="00A801E7">
        <w:rPr>
          <w:rFonts w:ascii="Arial" w:hAnsi="Arial" w:cs="Arial"/>
          <w:sz w:val="24"/>
          <w:szCs w:val="24"/>
        </w:rPr>
        <w:t xml:space="preserve">village feeling </w:t>
      </w:r>
      <w:r w:rsidR="004011FB">
        <w:rPr>
          <w:rFonts w:ascii="Arial" w:hAnsi="Arial" w:cs="Arial"/>
          <w:sz w:val="24"/>
          <w:szCs w:val="24"/>
        </w:rPr>
        <w:t>and that many families are involved in the club from the village</w:t>
      </w:r>
      <w:r w:rsidR="00542F2F">
        <w:rPr>
          <w:rFonts w:ascii="Arial" w:hAnsi="Arial" w:cs="Arial"/>
          <w:sz w:val="24"/>
          <w:szCs w:val="24"/>
        </w:rPr>
        <w:t xml:space="preserve"> and support the Club.</w:t>
      </w:r>
    </w:p>
    <w:p w14:paraId="1FBCC0D3" w14:textId="77777777" w:rsidR="00542F2F" w:rsidRDefault="00542F2F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4F0DAA7" w14:textId="6B2D29CA" w:rsidR="00542F2F" w:rsidRDefault="00542F2F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post of Clerk to PPF&amp;AC will be advertised</w:t>
      </w:r>
      <w:r w:rsidR="00A51423">
        <w:rPr>
          <w:rFonts w:ascii="Arial" w:hAnsi="Arial" w:cs="Arial"/>
          <w:sz w:val="24"/>
          <w:szCs w:val="24"/>
        </w:rPr>
        <w:t xml:space="preserve"> by the Charity.</w:t>
      </w:r>
    </w:p>
    <w:p w14:paraId="7F50B8B4" w14:textId="77777777" w:rsidR="00EA185B" w:rsidRDefault="00EA185B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8790630" w14:textId="6540BE9C" w:rsidR="00EA185B" w:rsidRDefault="00EA185B" w:rsidP="00EA185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Other Business.</w:t>
      </w:r>
    </w:p>
    <w:p w14:paraId="38DAAB5B" w14:textId="77777777" w:rsidR="00EA185B" w:rsidRDefault="00EA185B" w:rsidP="00EA185B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DA22EEE" w14:textId="79536632" w:rsidR="00EA185B" w:rsidRDefault="00E21D55" w:rsidP="00EA185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Davies reminded the Councillors that emails regarding Council business should be copied to all Councillors and the Clerk.</w:t>
      </w:r>
    </w:p>
    <w:p w14:paraId="6BB07C64" w14:textId="77777777" w:rsidR="00E21D55" w:rsidRDefault="00E21D55" w:rsidP="00EA185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CAF7336" w14:textId="7668336C" w:rsidR="00BB6BC9" w:rsidRDefault="00BB6BC9" w:rsidP="00EA185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Flooding Meeting – The Chair attended the meeting </w:t>
      </w:r>
      <w:r w:rsidR="00637219">
        <w:rPr>
          <w:rFonts w:ascii="Arial" w:hAnsi="Arial" w:cs="Arial"/>
          <w:sz w:val="24"/>
          <w:szCs w:val="24"/>
        </w:rPr>
        <w:t>which had Thames Water in attendance, they said that billions of pounds had been committed nationally to alleviate flooding.</w:t>
      </w:r>
      <w:r w:rsidR="00007128">
        <w:rPr>
          <w:rFonts w:ascii="Arial" w:hAnsi="Arial" w:cs="Arial"/>
          <w:sz w:val="24"/>
          <w:szCs w:val="24"/>
        </w:rPr>
        <w:t xml:space="preserve"> Cllr. Davies said that the bund to the west of the village needs extending.</w:t>
      </w:r>
    </w:p>
    <w:p w14:paraId="75947859" w14:textId="77777777" w:rsidR="005B1521" w:rsidRDefault="005B1521" w:rsidP="00EA185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E84BED9" w14:textId="3656E042" w:rsidR="005B1521" w:rsidRPr="00E21D55" w:rsidRDefault="005B1521" w:rsidP="00EA185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Dangerous Hedge – the hedge at </w:t>
      </w:r>
      <w:proofErr w:type="spellStart"/>
      <w:r>
        <w:rPr>
          <w:rFonts w:ascii="Arial" w:hAnsi="Arial" w:cs="Arial"/>
          <w:sz w:val="24"/>
          <w:szCs w:val="24"/>
        </w:rPr>
        <w:t>Springbank</w:t>
      </w:r>
      <w:proofErr w:type="spellEnd"/>
      <w:r>
        <w:rPr>
          <w:rFonts w:ascii="Arial" w:hAnsi="Arial" w:cs="Arial"/>
          <w:sz w:val="24"/>
          <w:szCs w:val="24"/>
        </w:rPr>
        <w:t xml:space="preserve"> was once again discussed.  Another near miss occurred</w:t>
      </w:r>
      <w:r w:rsidR="00913DE0">
        <w:rPr>
          <w:rFonts w:ascii="Arial" w:hAnsi="Arial" w:cs="Arial"/>
          <w:sz w:val="24"/>
          <w:szCs w:val="24"/>
        </w:rPr>
        <w:t>.  A mother with a pushchair was unable to walk safely along the footpath as it is blocked by the protruding hedge.  The mother approached the owners who were antagonistic</w:t>
      </w:r>
      <w:r w:rsidR="00260110">
        <w:rPr>
          <w:rFonts w:ascii="Arial" w:hAnsi="Arial" w:cs="Arial"/>
          <w:sz w:val="24"/>
          <w:szCs w:val="24"/>
        </w:rPr>
        <w:t>.  The C</w:t>
      </w:r>
      <w:r w:rsidR="00F6676D">
        <w:rPr>
          <w:rFonts w:ascii="Arial" w:hAnsi="Arial" w:cs="Arial"/>
          <w:sz w:val="24"/>
          <w:szCs w:val="24"/>
        </w:rPr>
        <w:t>ouncillors</w:t>
      </w:r>
      <w:r w:rsidR="00260110">
        <w:rPr>
          <w:rFonts w:ascii="Arial" w:hAnsi="Arial" w:cs="Arial"/>
          <w:sz w:val="24"/>
          <w:szCs w:val="24"/>
        </w:rPr>
        <w:t xml:space="preserve"> said that Gloucestershire Highways should be contacted </w:t>
      </w:r>
      <w:r w:rsidR="00F6676D">
        <w:rPr>
          <w:rFonts w:ascii="Arial" w:hAnsi="Arial" w:cs="Arial"/>
          <w:sz w:val="24"/>
          <w:szCs w:val="24"/>
        </w:rPr>
        <w:t xml:space="preserve">by villagers </w:t>
      </w:r>
      <w:r w:rsidR="00260110">
        <w:rPr>
          <w:rFonts w:ascii="Arial" w:hAnsi="Arial" w:cs="Arial"/>
          <w:sz w:val="24"/>
          <w:szCs w:val="24"/>
        </w:rPr>
        <w:t>to enforce the cutting back of the hedge</w:t>
      </w:r>
      <w:r w:rsidR="006B0341">
        <w:rPr>
          <w:rFonts w:ascii="Arial" w:hAnsi="Arial" w:cs="Arial"/>
          <w:sz w:val="24"/>
          <w:szCs w:val="24"/>
        </w:rPr>
        <w:t>.</w:t>
      </w:r>
      <w:r w:rsidR="005842CB">
        <w:rPr>
          <w:rFonts w:ascii="Arial" w:hAnsi="Arial" w:cs="Arial"/>
          <w:sz w:val="24"/>
          <w:szCs w:val="24"/>
        </w:rPr>
        <w:t xml:space="preserve">  The Parish Council have approached the owners on numerous </w:t>
      </w:r>
      <w:r w:rsidR="00A871A6">
        <w:rPr>
          <w:rFonts w:ascii="Arial" w:hAnsi="Arial" w:cs="Arial"/>
          <w:sz w:val="24"/>
          <w:szCs w:val="24"/>
        </w:rPr>
        <w:t>occasions,</w:t>
      </w:r>
      <w:r w:rsidR="005842CB">
        <w:rPr>
          <w:rFonts w:ascii="Arial" w:hAnsi="Arial" w:cs="Arial"/>
          <w:sz w:val="24"/>
          <w:szCs w:val="24"/>
        </w:rPr>
        <w:t xml:space="preserve"> but the hedge has </w:t>
      </w:r>
      <w:r w:rsidR="00F6676D">
        <w:rPr>
          <w:rFonts w:ascii="Arial" w:hAnsi="Arial" w:cs="Arial"/>
          <w:sz w:val="24"/>
          <w:szCs w:val="24"/>
        </w:rPr>
        <w:t>only had a small trim.</w:t>
      </w:r>
    </w:p>
    <w:p w14:paraId="4ECEB59D" w14:textId="77777777" w:rsidR="00D24F8A" w:rsidRDefault="00D24F8A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A8F0B25" w14:textId="77777777" w:rsidR="001A3A9D" w:rsidRDefault="00BF2911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– the website needs a </w:t>
      </w:r>
      <w:r w:rsidR="00906B5E">
        <w:rPr>
          <w:rFonts w:ascii="Arial" w:hAnsi="Arial" w:cs="Arial"/>
          <w:sz w:val="24"/>
          <w:szCs w:val="24"/>
        </w:rPr>
        <w:t>volunteer</w:t>
      </w:r>
      <w:r>
        <w:rPr>
          <w:rFonts w:ascii="Arial" w:hAnsi="Arial" w:cs="Arial"/>
          <w:sz w:val="24"/>
          <w:szCs w:val="24"/>
        </w:rPr>
        <w:t xml:space="preserve"> to run </w:t>
      </w:r>
      <w:r w:rsidR="003C7E95">
        <w:rPr>
          <w:rFonts w:ascii="Arial" w:hAnsi="Arial" w:cs="Arial"/>
          <w:sz w:val="24"/>
          <w:szCs w:val="24"/>
        </w:rPr>
        <w:t>it and keep it current.</w:t>
      </w:r>
    </w:p>
    <w:p w14:paraId="7330927C" w14:textId="77777777" w:rsidR="001A3A9D" w:rsidRDefault="001A3A9D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F527ABD" w14:textId="77777777" w:rsidR="001A3A9D" w:rsidRDefault="001A3A9D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992BE04" w14:textId="77777777" w:rsidR="001A3A9D" w:rsidRDefault="001A3A9D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closed at 9.30 pm.</w:t>
      </w:r>
    </w:p>
    <w:p w14:paraId="5389D8F5" w14:textId="4B3722F9" w:rsidR="00BF2911" w:rsidRDefault="001A3A9D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will be on Monday 11</w:t>
      </w:r>
      <w:r w:rsidRPr="001A3A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2024 at 7pm.</w:t>
      </w:r>
      <w:r w:rsidR="00906B5E">
        <w:rPr>
          <w:rFonts w:ascii="Arial" w:hAnsi="Arial" w:cs="Arial"/>
          <w:sz w:val="24"/>
          <w:szCs w:val="24"/>
        </w:rPr>
        <w:t xml:space="preserve">  </w:t>
      </w:r>
    </w:p>
    <w:p w14:paraId="383E3911" w14:textId="77777777" w:rsidR="00B131A7" w:rsidRDefault="00B131A7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4EC35F0" w14:textId="77777777" w:rsidR="00B131A7" w:rsidRDefault="00B131A7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54D37A4" w14:textId="77777777" w:rsidR="00D24F8A" w:rsidRPr="00995C45" w:rsidRDefault="00D24F8A" w:rsidP="00BC19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104A3D2" w14:textId="77777777" w:rsidR="00BC19DC" w:rsidRPr="00995C45" w:rsidRDefault="00BC19DC" w:rsidP="00BC19D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921B5E" w14:textId="77777777" w:rsidR="00BC19DC" w:rsidRPr="00995C45" w:rsidRDefault="00BC19DC" w:rsidP="00BC19D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ED156C" w14:textId="77777777" w:rsidR="00660D5C" w:rsidRPr="00995C45" w:rsidRDefault="00660D5C" w:rsidP="005439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4C438AC" w14:textId="77777777" w:rsidR="00660D5C" w:rsidRPr="00995C45" w:rsidRDefault="00660D5C" w:rsidP="005439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60D5C" w:rsidRPr="00995C4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1ED9" w14:textId="77777777" w:rsidR="00F20117" w:rsidRDefault="00F20117" w:rsidP="00CB6273">
      <w:pPr>
        <w:spacing w:after="0" w:line="240" w:lineRule="auto"/>
      </w:pPr>
      <w:r>
        <w:separator/>
      </w:r>
    </w:p>
  </w:endnote>
  <w:endnote w:type="continuationSeparator" w:id="0">
    <w:p w14:paraId="2BBE28FB" w14:textId="77777777" w:rsidR="00F20117" w:rsidRDefault="00F20117" w:rsidP="00CB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909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A64E63" w14:textId="503164FE" w:rsidR="00CB6273" w:rsidRDefault="00CB62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3C7A1C" w14:textId="77777777" w:rsidR="00CB6273" w:rsidRDefault="00CB6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E515" w14:textId="77777777" w:rsidR="00F20117" w:rsidRDefault="00F20117" w:rsidP="00CB6273">
      <w:pPr>
        <w:spacing w:after="0" w:line="240" w:lineRule="auto"/>
      </w:pPr>
      <w:r>
        <w:separator/>
      </w:r>
    </w:p>
  </w:footnote>
  <w:footnote w:type="continuationSeparator" w:id="0">
    <w:p w14:paraId="69CD7EE7" w14:textId="77777777" w:rsidR="00F20117" w:rsidRDefault="00F20117" w:rsidP="00CB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3F38"/>
    <w:multiLevelType w:val="hybridMultilevel"/>
    <w:tmpl w:val="D75EB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26"/>
    <w:rsid w:val="00007128"/>
    <w:rsid w:val="00012B52"/>
    <w:rsid w:val="0005308C"/>
    <w:rsid w:val="00091F55"/>
    <w:rsid w:val="00097FA6"/>
    <w:rsid w:val="00100516"/>
    <w:rsid w:val="00151DF1"/>
    <w:rsid w:val="001671D1"/>
    <w:rsid w:val="00182137"/>
    <w:rsid w:val="001A3A9D"/>
    <w:rsid w:val="001A667C"/>
    <w:rsid w:val="001B2D24"/>
    <w:rsid w:val="0020503F"/>
    <w:rsid w:val="00260110"/>
    <w:rsid w:val="0028752E"/>
    <w:rsid w:val="002927B9"/>
    <w:rsid w:val="00293094"/>
    <w:rsid w:val="002D516E"/>
    <w:rsid w:val="00305107"/>
    <w:rsid w:val="00324ADD"/>
    <w:rsid w:val="0039164F"/>
    <w:rsid w:val="003A6B7C"/>
    <w:rsid w:val="003B7FF4"/>
    <w:rsid w:val="003C7E95"/>
    <w:rsid w:val="004011FB"/>
    <w:rsid w:val="0041348F"/>
    <w:rsid w:val="0042591D"/>
    <w:rsid w:val="004645A2"/>
    <w:rsid w:val="00466D13"/>
    <w:rsid w:val="004B030C"/>
    <w:rsid w:val="004C0399"/>
    <w:rsid w:val="004C2352"/>
    <w:rsid w:val="004C5C91"/>
    <w:rsid w:val="00542631"/>
    <w:rsid w:val="00542F2F"/>
    <w:rsid w:val="005439AA"/>
    <w:rsid w:val="00550819"/>
    <w:rsid w:val="00557CF1"/>
    <w:rsid w:val="005842CB"/>
    <w:rsid w:val="00585DC0"/>
    <w:rsid w:val="005B1521"/>
    <w:rsid w:val="005C0F56"/>
    <w:rsid w:val="005D491A"/>
    <w:rsid w:val="005E7C61"/>
    <w:rsid w:val="005F5373"/>
    <w:rsid w:val="006256D5"/>
    <w:rsid w:val="00637219"/>
    <w:rsid w:val="00645436"/>
    <w:rsid w:val="00660D5C"/>
    <w:rsid w:val="006B0341"/>
    <w:rsid w:val="006E1076"/>
    <w:rsid w:val="006E34DB"/>
    <w:rsid w:val="00785E98"/>
    <w:rsid w:val="007C5D00"/>
    <w:rsid w:val="007E6FA9"/>
    <w:rsid w:val="00891433"/>
    <w:rsid w:val="008B3ECA"/>
    <w:rsid w:val="00906B5E"/>
    <w:rsid w:val="00913DE0"/>
    <w:rsid w:val="00937E26"/>
    <w:rsid w:val="00940C7D"/>
    <w:rsid w:val="0095042F"/>
    <w:rsid w:val="0095386E"/>
    <w:rsid w:val="00974F2A"/>
    <w:rsid w:val="00991436"/>
    <w:rsid w:val="00995936"/>
    <w:rsid w:val="00995C45"/>
    <w:rsid w:val="009A01ED"/>
    <w:rsid w:val="009B02A0"/>
    <w:rsid w:val="009C3ED6"/>
    <w:rsid w:val="00A006CB"/>
    <w:rsid w:val="00A22EC8"/>
    <w:rsid w:val="00A329A3"/>
    <w:rsid w:val="00A36645"/>
    <w:rsid w:val="00A51423"/>
    <w:rsid w:val="00A63C41"/>
    <w:rsid w:val="00A648E2"/>
    <w:rsid w:val="00A6583C"/>
    <w:rsid w:val="00A801E7"/>
    <w:rsid w:val="00A871A6"/>
    <w:rsid w:val="00AD25CC"/>
    <w:rsid w:val="00B059F2"/>
    <w:rsid w:val="00B068B8"/>
    <w:rsid w:val="00B131A7"/>
    <w:rsid w:val="00B4047D"/>
    <w:rsid w:val="00B64368"/>
    <w:rsid w:val="00B74378"/>
    <w:rsid w:val="00B922C1"/>
    <w:rsid w:val="00BA0091"/>
    <w:rsid w:val="00BB0392"/>
    <w:rsid w:val="00BB481A"/>
    <w:rsid w:val="00BB6BC9"/>
    <w:rsid w:val="00BC19DC"/>
    <w:rsid w:val="00BC2B4A"/>
    <w:rsid w:val="00BD4CF0"/>
    <w:rsid w:val="00BE2D1F"/>
    <w:rsid w:val="00BE3B85"/>
    <w:rsid w:val="00BF2911"/>
    <w:rsid w:val="00C11C7E"/>
    <w:rsid w:val="00C71CC9"/>
    <w:rsid w:val="00CB6273"/>
    <w:rsid w:val="00CD6053"/>
    <w:rsid w:val="00CF5255"/>
    <w:rsid w:val="00D24F8A"/>
    <w:rsid w:val="00DC1DC5"/>
    <w:rsid w:val="00DC3BEE"/>
    <w:rsid w:val="00E20C23"/>
    <w:rsid w:val="00E21D55"/>
    <w:rsid w:val="00E575BD"/>
    <w:rsid w:val="00E63E88"/>
    <w:rsid w:val="00EA023B"/>
    <w:rsid w:val="00EA185B"/>
    <w:rsid w:val="00EB73C8"/>
    <w:rsid w:val="00F15442"/>
    <w:rsid w:val="00F20117"/>
    <w:rsid w:val="00F253BF"/>
    <w:rsid w:val="00F34831"/>
    <w:rsid w:val="00F35626"/>
    <w:rsid w:val="00F6676D"/>
    <w:rsid w:val="00FB6812"/>
    <w:rsid w:val="00FC4AC4"/>
    <w:rsid w:val="00FD08C4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29C0"/>
  <w15:chartTrackingRefBased/>
  <w15:docId w15:val="{B43C3FEE-2F98-46B1-B88A-405B50B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9</cp:revision>
  <dcterms:created xsi:type="dcterms:W3CDTF">2024-01-03T12:10:00Z</dcterms:created>
  <dcterms:modified xsi:type="dcterms:W3CDTF">2024-01-07T14:34:00Z</dcterms:modified>
</cp:coreProperties>
</file>